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0380B4" w14:textId="77777777" w:rsidR="00BB4358" w:rsidRDefault="00CF58D4">
      <w:pPr>
        <w:rPr>
          <w:rFonts w:ascii="楷体" w:eastAsia="楷体" w:hAnsi="楷体" w:cs="楷体"/>
          <w:b/>
          <w:bCs/>
          <w:color w:val="000000"/>
          <w:sz w:val="30"/>
          <w:szCs w:val="30"/>
        </w:rPr>
      </w:pPr>
      <w:r>
        <w:rPr>
          <w:rFonts w:ascii="黑体" w:eastAsia="黑体" w:hAnsi="黑体" w:cs="楷体" w:hint="eastAsia"/>
          <w:color w:val="000000"/>
          <w:sz w:val="32"/>
          <w:szCs w:val="32"/>
        </w:rPr>
        <w:t>附件3</w:t>
      </w:r>
    </w:p>
    <w:p w14:paraId="1E6D39C2" w14:textId="77777777" w:rsidR="00BB4358" w:rsidRDefault="00CF58D4">
      <w:pPr>
        <w:spacing w:line="560" w:lineRule="exact"/>
        <w:jc w:val="center"/>
        <w:rPr>
          <w:rFonts w:ascii="方正小标宋简体" w:eastAsia="方正小标宋简体" w:hAnsi="华文中宋"/>
          <w:color w:val="000000"/>
          <w:sz w:val="44"/>
          <w:szCs w:val="40"/>
        </w:rPr>
      </w:pPr>
      <w:r>
        <w:rPr>
          <w:rFonts w:ascii="方正小标宋简体" w:eastAsia="方正小标宋简体" w:hAnsi="华文中宋" w:hint="eastAsia"/>
          <w:color w:val="000000"/>
          <w:sz w:val="44"/>
          <w:szCs w:val="40"/>
        </w:rPr>
        <w:t>新媒体新闻专栏参评作品推荐表</w:t>
      </w:r>
      <w:bookmarkStart w:id="0" w:name="附件4"/>
      <w:bookmarkEnd w:id="0"/>
    </w:p>
    <w:p w14:paraId="5F4D7C13" w14:textId="77777777" w:rsidR="00BB4358" w:rsidRDefault="00BB4358" w:rsidP="0059580F">
      <w:pPr>
        <w:spacing w:line="200" w:lineRule="exact"/>
        <w:rPr>
          <w:rFonts w:ascii="华文中宋" w:eastAsia="华文中宋" w:hAnsi="华文中宋"/>
          <w:color w:val="000000"/>
          <w:sz w:val="36"/>
          <w:szCs w:val="36"/>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0"/>
        <w:gridCol w:w="425"/>
        <w:gridCol w:w="2736"/>
        <w:gridCol w:w="1488"/>
        <w:gridCol w:w="861"/>
        <w:gridCol w:w="1027"/>
        <w:gridCol w:w="2206"/>
      </w:tblGrid>
      <w:tr w:rsidR="00BB4358" w:rsidRPr="007D2A79" w14:paraId="0827B146" w14:textId="77777777">
        <w:trPr>
          <w:trHeight w:hRule="exact" w:val="757"/>
          <w:jc w:val="center"/>
        </w:trPr>
        <w:tc>
          <w:tcPr>
            <w:tcW w:w="890" w:type="dxa"/>
            <w:vAlign w:val="center"/>
          </w:tcPr>
          <w:p w14:paraId="3A9DD260" w14:textId="77777777" w:rsidR="00BB4358" w:rsidRPr="007D2A79" w:rsidRDefault="00CF58D4">
            <w:pPr>
              <w:spacing w:line="300" w:lineRule="exact"/>
              <w:jc w:val="center"/>
              <w:rPr>
                <w:rFonts w:ascii="宋体" w:hAnsi="宋体"/>
                <w:b/>
                <w:szCs w:val="21"/>
              </w:rPr>
            </w:pPr>
            <w:r w:rsidRPr="007D2A79">
              <w:rPr>
                <w:rFonts w:ascii="宋体" w:hAnsi="宋体" w:hint="eastAsia"/>
                <w:b/>
                <w:szCs w:val="21"/>
              </w:rPr>
              <w:t>专栏</w:t>
            </w:r>
          </w:p>
          <w:p w14:paraId="539C6ED0" w14:textId="77777777" w:rsidR="00BB4358" w:rsidRPr="007D2A79" w:rsidRDefault="00CF58D4">
            <w:pPr>
              <w:spacing w:line="300" w:lineRule="exact"/>
              <w:jc w:val="center"/>
              <w:rPr>
                <w:rFonts w:ascii="宋体" w:hAnsi="宋体"/>
                <w:b/>
                <w:szCs w:val="21"/>
              </w:rPr>
            </w:pPr>
            <w:r w:rsidRPr="007D2A79">
              <w:rPr>
                <w:rFonts w:ascii="宋体" w:hAnsi="宋体" w:hint="eastAsia"/>
                <w:b/>
                <w:szCs w:val="21"/>
              </w:rPr>
              <w:t>名称</w:t>
            </w:r>
          </w:p>
        </w:tc>
        <w:tc>
          <w:tcPr>
            <w:tcW w:w="5510" w:type="dxa"/>
            <w:gridSpan w:val="4"/>
            <w:vAlign w:val="center"/>
          </w:tcPr>
          <w:p w14:paraId="3353F569" w14:textId="77777777" w:rsidR="00BB4358" w:rsidRPr="007D2A79" w:rsidRDefault="00CF58D4">
            <w:pPr>
              <w:spacing w:line="300" w:lineRule="exact"/>
              <w:jc w:val="left"/>
              <w:rPr>
                <w:rFonts w:ascii="宋体" w:hAnsi="宋体"/>
                <w:b/>
                <w:szCs w:val="21"/>
              </w:rPr>
            </w:pPr>
            <w:r w:rsidRPr="007D2A79">
              <w:rPr>
                <w:rFonts w:ascii="宋体" w:hAnsi="宋体" w:hint="eastAsia"/>
                <w:b/>
                <w:szCs w:val="21"/>
              </w:rPr>
              <w:t>“有一种叫云南的生活”之365天</w:t>
            </w:r>
          </w:p>
        </w:tc>
        <w:tc>
          <w:tcPr>
            <w:tcW w:w="1027" w:type="dxa"/>
            <w:vAlign w:val="center"/>
          </w:tcPr>
          <w:p w14:paraId="36FA7A70" w14:textId="77777777" w:rsidR="00BB4358" w:rsidRPr="007D2A79" w:rsidRDefault="00CF58D4">
            <w:pPr>
              <w:spacing w:line="300" w:lineRule="exact"/>
              <w:jc w:val="center"/>
              <w:rPr>
                <w:rFonts w:ascii="宋体" w:hAnsi="宋体"/>
                <w:b/>
                <w:szCs w:val="21"/>
              </w:rPr>
            </w:pPr>
            <w:r w:rsidRPr="007D2A79">
              <w:rPr>
                <w:rFonts w:ascii="宋体" w:hAnsi="宋体" w:hint="eastAsia"/>
                <w:b/>
                <w:szCs w:val="21"/>
              </w:rPr>
              <w:t>参评</w:t>
            </w:r>
          </w:p>
          <w:p w14:paraId="4237E47E" w14:textId="77777777" w:rsidR="00BB4358" w:rsidRPr="007D2A79" w:rsidRDefault="00CF58D4">
            <w:pPr>
              <w:spacing w:line="300" w:lineRule="exact"/>
              <w:jc w:val="center"/>
              <w:rPr>
                <w:rFonts w:ascii="宋体" w:hAnsi="宋体"/>
                <w:b/>
                <w:szCs w:val="21"/>
              </w:rPr>
            </w:pPr>
            <w:r w:rsidRPr="007D2A79">
              <w:rPr>
                <w:rFonts w:ascii="宋体" w:hAnsi="宋体" w:hint="eastAsia"/>
                <w:b/>
                <w:szCs w:val="21"/>
              </w:rPr>
              <w:t>项目</w:t>
            </w:r>
          </w:p>
        </w:tc>
        <w:tc>
          <w:tcPr>
            <w:tcW w:w="2206" w:type="dxa"/>
            <w:vAlign w:val="center"/>
          </w:tcPr>
          <w:p w14:paraId="75458C63" w14:textId="61456EF3" w:rsidR="00BB4358" w:rsidRPr="007D2A79" w:rsidRDefault="00CF58D4">
            <w:pPr>
              <w:spacing w:line="300" w:lineRule="exact"/>
              <w:jc w:val="left"/>
              <w:rPr>
                <w:rFonts w:ascii="宋体" w:hAnsi="宋体"/>
                <w:b/>
                <w:szCs w:val="21"/>
              </w:rPr>
            </w:pPr>
            <w:r w:rsidRPr="007D2A79">
              <w:rPr>
                <w:rFonts w:ascii="宋体" w:hAnsi="宋体" w:hint="eastAsia"/>
                <w:b/>
                <w:szCs w:val="21"/>
              </w:rPr>
              <w:t>新闻专栏</w:t>
            </w:r>
            <w:r w:rsidR="007D2A79">
              <w:rPr>
                <w:rFonts w:ascii="宋体" w:hAnsi="宋体" w:hint="eastAsia"/>
                <w:b/>
                <w:szCs w:val="21"/>
              </w:rPr>
              <w:t>（新媒体）</w:t>
            </w:r>
          </w:p>
        </w:tc>
      </w:tr>
      <w:tr w:rsidR="00BB4358" w:rsidRPr="007D2A79" w14:paraId="769BAC12" w14:textId="77777777">
        <w:trPr>
          <w:trHeight w:hRule="exact" w:val="789"/>
          <w:jc w:val="center"/>
        </w:trPr>
        <w:tc>
          <w:tcPr>
            <w:tcW w:w="890" w:type="dxa"/>
            <w:vAlign w:val="center"/>
          </w:tcPr>
          <w:p w14:paraId="75C86EEB" w14:textId="77777777" w:rsidR="00BB4358" w:rsidRPr="007D2A79" w:rsidRDefault="00CF58D4">
            <w:pPr>
              <w:spacing w:line="300" w:lineRule="exact"/>
              <w:jc w:val="center"/>
              <w:rPr>
                <w:rFonts w:ascii="宋体" w:hAnsi="宋体"/>
                <w:b/>
                <w:szCs w:val="21"/>
              </w:rPr>
            </w:pPr>
            <w:r w:rsidRPr="007D2A79">
              <w:rPr>
                <w:rFonts w:ascii="宋体" w:hAnsi="宋体" w:hint="eastAsia"/>
                <w:b/>
                <w:szCs w:val="21"/>
              </w:rPr>
              <w:t>创办</w:t>
            </w:r>
          </w:p>
          <w:p w14:paraId="255418D2" w14:textId="77777777" w:rsidR="00BB4358" w:rsidRPr="007D2A79" w:rsidRDefault="00CF58D4">
            <w:pPr>
              <w:spacing w:line="300" w:lineRule="exact"/>
              <w:jc w:val="center"/>
              <w:rPr>
                <w:rFonts w:ascii="宋体" w:hAnsi="宋体"/>
                <w:b/>
                <w:szCs w:val="21"/>
              </w:rPr>
            </w:pPr>
            <w:r w:rsidRPr="007D2A79">
              <w:rPr>
                <w:rFonts w:ascii="宋体" w:hAnsi="宋体" w:hint="eastAsia"/>
                <w:b/>
                <w:szCs w:val="21"/>
              </w:rPr>
              <w:t>日期</w:t>
            </w:r>
          </w:p>
        </w:tc>
        <w:tc>
          <w:tcPr>
            <w:tcW w:w="3161" w:type="dxa"/>
            <w:gridSpan w:val="2"/>
            <w:vAlign w:val="center"/>
          </w:tcPr>
          <w:p w14:paraId="2648F60D" w14:textId="77777777" w:rsidR="00BB4358" w:rsidRPr="007D2A79" w:rsidRDefault="00CF58D4">
            <w:pPr>
              <w:spacing w:line="240" w:lineRule="exact"/>
              <w:jc w:val="left"/>
              <w:rPr>
                <w:rFonts w:ascii="宋体" w:hAnsi="宋体"/>
                <w:b/>
                <w:szCs w:val="21"/>
              </w:rPr>
            </w:pPr>
            <w:r w:rsidRPr="007D2A79">
              <w:rPr>
                <w:rFonts w:ascii="宋体" w:hAnsi="宋体" w:hint="eastAsia"/>
                <w:b/>
                <w:bCs/>
                <w:szCs w:val="21"/>
              </w:rPr>
              <w:t>2023年12月28日</w:t>
            </w:r>
          </w:p>
        </w:tc>
        <w:tc>
          <w:tcPr>
            <w:tcW w:w="1488" w:type="dxa"/>
            <w:vAlign w:val="center"/>
          </w:tcPr>
          <w:p w14:paraId="58140851" w14:textId="77777777" w:rsidR="00BB4358" w:rsidRPr="007D2A79" w:rsidRDefault="00CF58D4">
            <w:pPr>
              <w:spacing w:line="300" w:lineRule="exact"/>
              <w:jc w:val="center"/>
              <w:rPr>
                <w:rFonts w:ascii="宋体" w:hAnsi="宋体"/>
                <w:b/>
                <w:szCs w:val="21"/>
              </w:rPr>
            </w:pPr>
            <w:r w:rsidRPr="007D2A79">
              <w:rPr>
                <w:rFonts w:ascii="宋体" w:hAnsi="宋体" w:hint="eastAsia"/>
                <w:b/>
                <w:szCs w:val="21"/>
              </w:rPr>
              <w:t>2024年度</w:t>
            </w:r>
          </w:p>
          <w:p w14:paraId="13900317" w14:textId="77777777" w:rsidR="00BB4358" w:rsidRPr="007D2A79" w:rsidRDefault="00CF58D4">
            <w:pPr>
              <w:spacing w:line="300" w:lineRule="exact"/>
              <w:jc w:val="center"/>
              <w:rPr>
                <w:rFonts w:ascii="宋体" w:hAnsi="宋体"/>
                <w:b/>
                <w:szCs w:val="21"/>
              </w:rPr>
            </w:pPr>
            <w:proofErr w:type="gramStart"/>
            <w:r w:rsidRPr="007D2A79">
              <w:rPr>
                <w:rFonts w:ascii="宋体" w:hAnsi="宋体" w:hint="eastAsia"/>
                <w:b/>
                <w:szCs w:val="21"/>
              </w:rPr>
              <w:t>发布总</w:t>
            </w:r>
            <w:proofErr w:type="gramEnd"/>
            <w:r w:rsidRPr="007D2A79">
              <w:rPr>
                <w:rFonts w:ascii="宋体" w:hAnsi="宋体" w:hint="eastAsia"/>
                <w:b/>
                <w:szCs w:val="21"/>
              </w:rPr>
              <w:t>次数</w:t>
            </w:r>
          </w:p>
        </w:tc>
        <w:tc>
          <w:tcPr>
            <w:tcW w:w="861" w:type="dxa"/>
            <w:vAlign w:val="center"/>
          </w:tcPr>
          <w:p w14:paraId="16D33FE8" w14:textId="26B2DCFF" w:rsidR="00BB4358" w:rsidRPr="007D2A79" w:rsidRDefault="001948C2">
            <w:pPr>
              <w:spacing w:line="300" w:lineRule="exact"/>
              <w:jc w:val="left"/>
              <w:rPr>
                <w:rFonts w:ascii="宋体" w:hAnsi="宋体"/>
                <w:b/>
                <w:szCs w:val="21"/>
              </w:rPr>
            </w:pPr>
            <w:r>
              <w:rPr>
                <w:rFonts w:ascii="宋体" w:hAnsi="宋体" w:hint="eastAsia"/>
                <w:b/>
                <w:szCs w:val="21"/>
              </w:rPr>
              <w:t>333</w:t>
            </w:r>
            <w:r w:rsidR="00CF58D4" w:rsidRPr="007D2A79">
              <w:rPr>
                <w:rFonts w:ascii="宋体" w:hAnsi="宋体" w:hint="eastAsia"/>
                <w:b/>
                <w:szCs w:val="21"/>
              </w:rPr>
              <w:t>次</w:t>
            </w:r>
          </w:p>
        </w:tc>
        <w:tc>
          <w:tcPr>
            <w:tcW w:w="1027" w:type="dxa"/>
            <w:vAlign w:val="center"/>
          </w:tcPr>
          <w:p w14:paraId="414763C0" w14:textId="77777777" w:rsidR="00BB4358" w:rsidRPr="007D2A79" w:rsidRDefault="00CF58D4">
            <w:pPr>
              <w:spacing w:line="300" w:lineRule="exact"/>
              <w:jc w:val="center"/>
              <w:rPr>
                <w:rFonts w:ascii="宋体" w:hAnsi="宋体"/>
                <w:b/>
                <w:szCs w:val="21"/>
              </w:rPr>
            </w:pPr>
            <w:r w:rsidRPr="007D2A79">
              <w:rPr>
                <w:rFonts w:ascii="宋体" w:hAnsi="宋体" w:hint="eastAsia"/>
                <w:b/>
                <w:szCs w:val="21"/>
              </w:rPr>
              <w:t>字数/时长</w:t>
            </w:r>
          </w:p>
        </w:tc>
        <w:tc>
          <w:tcPr>
            <w:tcW w:w="2206" w:type="dxa"/>
            <w:vAlign w:val="center"/>
          </w:tcPr>
          <w:p w14:paraId="6ACA86A1" w14:textId="77777777" w:rsidR="00BB4358" w:rsidRPr="007D2A79" w:rsidRDefault="00CF58D4">
            <w:pPr>
              <w:spacing w:line="300" w:lineRule="exact"/>
              <w:rPr>
                <w:rFonts w:ascii="宋体" w:hAnsi="宋体"/>
                <w:b/>
                <w:szCs w:val="21"/>
              </w:rPr>
            </w:pPr>
            <w:r w:rsidRPr="007D2A79">
              <w:rPr>
                <w:rFonts w:ascii="宋体" w:hAnsi="宋体" w:hint="eastAsia"/>
                <w:b/>
                <w:szCs w:val="21"/>
              </w:rPr>
              <w:t>521字</w:t>
            </w:r>
          </w:p>
        </w:tc>
      </w:tr>
      <w:tr w:rsidR="00BB4358" w:rsidRPr="007D2A79" w14:paraId="2BA429D0" w14:textId="77777777" w:rsidTr="00B52082">
        <w:trPr>
          <w:trHeight w:hRule="exact" w:val="843"/>
          <w:jc w:val="center"/>
        </w:trPr>
        <w:tc>
          <w:tcPr>
            <w:tcW w:w="890" w:type="dxa"/>
            <w:vAlign w:val="center"/>
          </w:tcPr>
          <w:p w14:paraId="4D2529CC" w14:textId="77777777" w:rsidR="00BB4358" w:rsidRPr="007D2A79" w:rsidRDefault="00CF58D4">
            <w:pPr>
              <w:spacing w:line="300" w:lineRule="exact"/>
              <w:jc w:val="center"/>
              <w:rPr>
                <w:rFonts w:ascii="宋体" w:hAnsi="宋体"/>
                <w:b/>
                <w:szCs w:val="21"/>
              </w:rPr>
            </w:pPr>
            <w:r w:rsidRPr="007D2A79">
              <w:rPr>
                <w:rFonts w:ascii="宋体" w:hAnsi="宋体" w:hint="eastAsia"/>
                <w:b/>
                <w:szCs w:val="21"/>
              </w:rPr>
              <w:t>原创</w:t>
            </w:r>
          </w:p>
          <w:p w14:paraId="25C1494F" w14:textId="77777777" w:rsidR="00BB4358" w:rsidRPr="007D2A79" w:rsidRDefault="00CF58D4">
            <w:pPr>
              <w:spacing w:line="300" w:lineRule="exact"/>
              <w:jc w:val="center"/>
              <w:rPr>
                <w:rFonts w:ascii="宋体" w:hAnsi="宋体"/>
                <w:b/>
                <w:szCs w:val="21"/>
              </w:rPr>
            </w:pPr>
            <w:r w:rsidRPr="007D2A79">
              <w:rPr>
                <w:rFonts w:ascii="宋体" w:hAnsi="宋体" w:hint="eastAsia"/>
                <w:b/>
                <w:szCs w:val="21"/>
              </w:rPr>
              <w:t>单位</w:t>
            </w:r>
          </w:p>
        </w:tc>
        <w:tc>
          <w:tcPr>
            <w:tcW w:w="4649" w:type="dxa"/>
            <w:gridSpan w:val="3"/>
            <w:vAlign w:val="center"/>
          </w:tcPr>
          <w:p w14:paraId="03261925" w14:textId="77777777" w:rsidR="00BB4358" w:rsidRPr="007D2A79" w:rsidRDefault="00CF58D4">
            <w:pPr>
              <w:spacing w:line="240" w:lineRule="exact"/>
              <w:jc w:val="left"/>
              <w:rPr>
                <w:rFonts w:ascii="宋体" w:hAnsi="宋体"/>
                <w:b/>
                <w:szCs w:val="21"/>
              </w:rPr>
            </w:pPr>
            <w:proofErr w:type="gramStart"/>
            <w:r w:rsidRPr="007D2A79">
              <w:rPr>
                <w:rFonts w:ascii="宋体" w:hAnsi="宋体" w:hint="eastAsia"/>
                <w:b/>
                <w:bCs/>
                <w:szCs w:val="21"/>
              </w:rPr>
              <w:t>云新闻</w:t>
            </w:r>
            <w:proofErr w:type="gramEnd"/>
            <w:r w:rsidRPr="007D2A79">
              <w:rPr>
                <w:rFonts w:ascii="宋体" w:hAnsi="宋体" w:hint="eastAsia"/>
                <w:b/>
                <w:bCs/>
                <w:szCs w:val="21"/>
              </w:rPr>
              <w:t>客户端</w:t>
            </w:r>
          </w:p>
        </w:tc>
        <w:tc>
          <w:tcPr>
            <w:tcW w:w="861" w:type="dxa"/>
            <w:vAlign w:val="center"/>
          </w:tcPr>
          <w:p w14:paraId="679F51D1" w14:textId="77777777" w:rsidR="00BB4358" w:rsidRPr="007D2A79" w:rsidRDefault="00CF58D4">
            <w:pPr>
              <w:spacing w:line="300" w:lineRule="exact"/>
              <w:jc w:val="center"/>
              <w:rPr>
                <w:rFonts w:ascii="宋体" w:hAnsi="宋体"/>
                <w:b/>
                <w:szCs w:val="21"/>
              </w:rPr>
            </w:pPr>
            <w:r w:rsidRPr="007D2A79">
              <w:rPr>
                <w:rFonts w:ascii="宋体" w:hAnsi="宋体" w:hint="eastAsia"/>
                <w:b/>
                <w:szCs w:val="21"/>
              </w:rPr>
              <w:t>发布</w:t>
            </w:r>
          </w:p>
          <w:p w14:paraId="6612B3AA" w14:textId="77777777" w:rsidR="00BB4358" w:rsidRPr="007D2A79" w:rsidRDefault="00CF58D4">
            <w:pPr>
              <w:spacing w:line="300" w:lineRule="exact"/>
              <w:jc w:val="center"/>
              <w:rPr>
                <w:rFonts w:ascii="宋体" w:hAnsi="宋体"/>
                <w:b/>
                <w:szCs w:val="21"/>
              </w:rPr>
            </w:pPr>
            <w:r w:rsidRPr="007D2A79">
              <w:rPr>
                <w:rFonts w:ascii="宋体" w:hAnsi="宋体" w:hint="eastAsia"/>
                <w:b/>
                <w:szCs w:val="21"/>
              </w:rPr>
              <w:t>平台</w:t>
            </w:r>
          </w:p>
        </w:tc>
        <w:tc>
          <w:tcPr>
            <w:tcW w:w="3233" w:type="dxa"/>
            <w:gridSpan w:val="2"/>
            <w:vAlign w:val="center"/>
          </w:tcPr>
          <w:p w14:paraId="76837172" w14:textId="77777777" w:rsidR="00BB4358" w:rsidRPr="007D2A79" w:rsidRDefault="00CF58D4">
            <w:pPr>
              <w:spacing w:line="240" w:lineRule="exact"/>
              <w:jc w:val="left"/>
              <w:rPr>
                <w:rFonts w:ascii="宋体" w:hAnsi="宋体"/>
                <w:b/>
                <w:bCs/>
                <w:szCs w:val="21"/>
              </w:rPr>
            </w:pPr>
            <w:proofErr w:type="gramStart"/>
            <w:r w:rsidRPr="007D2A79">
              <w:rPr>
                <w:rFonts w:ascii="宋体" w:hAnsi="宋体" w:hint="eastAsia"/>
                <w:b/>
                <w:bCs/>
                <w:szCs w:val="21"/>
              </w:rPr>
              <w:t>云新闻</w:t>
            </w:r>
            <w:proofErr w:type="gramEnd"/>
            <w:r w:rsidRPr="007D2A79">
              <w:rPr>
                <w:rFonts w:ascii="宋体" w:hAnsi="宋体" w:hint="eastAsia"/>
                <w:b/>
                <w:bCs/>
                <w:szCs w:val="21"/>
              </w:rPr>
              <w:t>客户端</w:t>
            </w:r>
          </w:p>
        </w:tc>
      </w:tr>
      <w:tr w:rsidR="00BB4358" w:rsidRPr="007D2A79" w14:paraId="1F3F1B69" w14:textId="77777777" w:rsidTr="007D2A79">
        <w:trPr>
          <w:trHeight w:hRule="exact" w:val="1481"/>
          <w:jc w:val="center"/>
        </w:trPr>
        <w:tc>
          <w:tcPr>
            <w:tcW w:w="890" w:type="dxa"/>
            <w:vAlign w:val="center"/>
          </w:tcPr>
          <w:p w14:paraId="53E4CCBB" w14:textId="77777777" w:rsidR="00BB4358" w:rsidRPr="007D2A79" w:rsidRDefault="00CF58D4">
            <w:pPr>
              <w:spacing w:line="300" w:lineRule="exact"/>
              <w:jc w:val="center"/>
              <w:rPr>
                <w:rFonts w:ascii="宋体" w:hAnsi="宋体"/>
                <w:b/>
                <w:szCs w:val="21"/>
              </w:rPr>
            </w:pPr>
            <w:r w:rsidRPr="007D2A79">
              <w:rPr>
                <w:rFonts w:ascii="宋体" w:hAnsi="宋体" w:hint="eastAsia"/>
                <w:b/>
                <w:szCs w:val="21"/>
              </w:rPr>
              <w:t>主创</w:t>
            </w:r>
          </w:p>
          <w:p w14:paraId="0B8EF64E" w14:textId="77777777" w:rsidR="00BB4358" w:rsidRPr="007D2A79" w:rsidRDefault="00CF58D4">
            <w:pPr>
              <w:spacing w:line="300" w:lineRule="exact"/>
              <w:jc w:val="center"/>
              <w:rPr>
                <w:rFonts w:ascii="宋体" w:hAnsi="宋体"/>
                <w:b/>
                <w:szCs w:val="21"/>
              </w:rPr>
            </w:pPr>
            <w:r w:rsidRPr="007D2A79">
              <w:rPr>
                <w:rFonts w:ascii="宋体" w:hAnsi="宋体" w:hint="eastAsia"/>
                <w:b/>
                <w:szCs w:val="21"/>
              </w:rPr>
              <w:t>人员</w:t>
            </w:r>
          </w:p>
        </w:tc>
        <w:tc>
          <w:tcPr>
            <w:tcW w:w="4649" w:type="dxa"/>
            <w:gridSpan w:val="3"/>
            <w:vAlign w:val="center"/>
          </w:tcPr>
          <w:p w14:paraId="068BD60C" w14:textId="08DD6143" w:rsidR="00BB4358" w:rsidRPr="007D2A79" w:rsidRDefault="007D2A79" w:rsidP="007D2A79">
            <w:pPr>
              <w:rPr>
                <w:rFonts w:ascii="宋体" w:hAnsi="宋体"/>
                <w:b/>
                <w:szCs w:val="21"/>
              </w:rPr>
            </w:pPr>
            <w:r w:rsidRPr="007D2A79">
              <w:rPr>
                <w:rFonts w:ascii="宋体" w:hAnsi="宋体" w:hint="eastAsia"/>
                <w:b/>
                <w:szCs w:val="21"/>
              </w:rPr>
              <w:t>集体（谢炜</w:t>
            </w:r>
            <w:r>
              <w:rPr>
                <w:rFonts w:ascii="宋体" w:hAnsi="宋体" w:hint="eastAsia"/>
                <w:b/>
                <w:szCs w:val="21"/>
              </w:rPr>
              <w:t>、</w:t>
            </w:r>
            <w:r w:rsidRPr="007D2A79">
              <w:rPr>
                <w:rFonts w:ascii="宋体" w:hAnsi="宋体" w:hint="eastAsia"/>
                <w:b/>
                <w:szCs w:val="21"/>
              </w:rPr>
              <w:t>黄佳伦</w:t>
            </w:r>
            <w:r>
              <w:rPr>
                <w:rFonts w:ascii="宋体" w:hAnsi="宋体" w:hint="eastAsia"/>
                <w:b/>
                <w:szCs w:val="21"/>
              </w:rPr>
              <w:t>、</w:t>
            </w:r>
            <w:r w:rsidRPr="007D2A79">
              <w:rPr>
                <w:rFonts w:ascii="宋体" w:hAnsi="宋体" w:hint="eastAsia"/>
                <w:b/>
                <w:szCs w:val="21"/>
              </w:rPr>
              <w:t>张海燕</w:t>
            </w:r>
            <w:r>
              <w:rPr>
                <w:rFonts w:ascii="宋体" w:hAnsi="宋体" w:hint="eastAsia"/>
                <w:b/>
                <w:szCs w:val="21"/>
              </w:rPr>
              <w:t>、</w:t>
            </w:r>
            <w:r w:rsidRPr="007D2A79">
              <w:rPr>
                <w:rFonts w:ascii="宋体" w:hAnsi="宋体" w:hint="eastAsia"/>
                <w:b/>
                <w:szCs w:val="21"/>
              </w:rPr>
              <w:t>蔡飞</w:t>
            </w:r>
            <w:r>
              <w:rPr>
                <w:rFonts w:ascii="宋体" w:hAnsi="宋体" w:hint="eastAsia"/>
                <w:b/>
                <w:szCs w:val="21"/>
              </w:rPr>
              <w:t>、</w:t>
            </w:r>
            <w:r w:rsidRPr="007D2A79">
              <w:rPr>
                <w:rFonts w:ascii="宋体" w:hAnsi="宋体" w:hint="eastAsia"/>
                <w:b/>
                <w:szCs w:val="21"/>
              </w:rPr>
              <w:t>赵婷婷</w:t>
            </w:r>
            <w:r>
              <w:rPr>
                <w:rFonts w:ascii="宋体" w:hAnsi="宋体" w:hint="eastAsia"/>
                <w:b/>
                <w:szCs w:val="21"/>
              </w:rPr>
              <w:t>、</w:t>
            </w:r>
            <w:r w:rsidRPr="007D2A79">
              <w:rPr>
                <w:rFonts w:ascii="宋体" w:hAnsi="宋体" w:hint="eastAsia"/>
                <w:b/>
                <w:szCs w:val="21"/>
              </w:rPr>
              <w:t>张俊辉</w:t>
            </w:r>
            <w:r>
              <w:rPr>
                <w:rFonts w:ascii="宋体" w:hAnsi="宋体" w:hint="eastAsia"/>
                <w:b/>
                <w:szCs w:val="21"/>
              </w:rPr>
              <w:t>、</w:t>
            </w:r>
            <w:r w:rsidRPr="007D2A79">
              <w:rPr>
                <w:rFonts w:ascii="宋体" w:hAnsi="宋体" w:hint="eastAsia"/>
                <w:b/>
                <w:szCs w:val="21"/>
              </w:rPr>
              <w:t>陈创业</w:t>
            </w:r>
            <w:r>
              <w:rPr>
                <w:rFonts w:ascii="宋体" w:hAnsi="宋体" w:hint="eastAsia"/>
                <w:b/>
                <w:szCs w:val="21"/>
              </w:rPr>
              <w:t>、</w:t>
            </w:r>
            <w:r w:rsidRPr="007D2A79">
              <w:rPr>
                <w:rFonts w:ascii="宋体" w:hAnsi="宋体" w:hint="eastAsia"/>
                <w:b/>
                <w:szCs w:val="21"/>
              </w:rPr>
              <w:t>戴菲</w:t>
            </w:r>
            <w:r>
              <w:rPr>
                <w:rFonts w:ascii="宋体" w:hAnsi="宋体" w:hint="eastAsia"/>
                <w:b/>
                <w:szCs w:val="21"/>
              </w:rPr>
              <w:t>、</w:t>
            </w:r>
            <w:r w:rsidRPr="007D2A79">
              <w:rPr>
                <w:rFonts w:ascii="宋体" w:hAnsi="宋体" w:hint="eastAsia"/>
                <w:b/>
                <w:szCs w:val="21"/>
              </w:rPr>
              <w:t>徐嵩钦</w:t>
            </w:r>
            <w:r>
              <w:rPr>
                <w:rFonts w:ascii="宋体" w:hAnsi="宋体" w:hint="eastAsia"/>
                <w:b/>
                <w:szCs w:val="21"/>
              </w:rPr>
              <w:t>、</w:t>
            </w:r>
            <w:r w:rsidRPr="007D2A79">
              <w:rPr>
                <w:rFonts w:ascii="宋体" w:hAnsi="宋体" w:hint="eastAsia"/>
                <w:b/>
                <w:szCs w:val="21"/>
              </w:rPr>
              <w:t>窦崇尹</w:t>
            </w:r>
            <w:r>
              <w:rPr>
                <w:rFonts w:ascii="宋体" w:hAnsi="宋体" w:hint="eastAsia"/>
                <w:b/>
                <w:szCs w:val="21"/>
              </w:rPr>
              <w:t>、</w:t>
            </w:r>
            <w:r w:rsidRPr="007D2A79">
              <w:rPr>
                <w:rFonts w:ascii="宋体" w:hAnsi="宋体" w:hint="eastAsia"/>
                <w:b/>
                <w:szCs w:val="21"/>
              </w:rPr>
              <w:t>王熠</w:t>
            </w:r>
            <w:r>
              <w:rPr>
                <w:rFonts w:ascii="宋体" w:hAnsi="宋体" w:hint="eastAsia"/>
                <w:b/>
                <w:szCs w:val="21"/>
              </w:rPr>
              <w:t>、</w:t>
            </w:r>
            <w:r w:rsidRPr="007D2A79">
              <w:rPr>
                <w:rFonts w:ascii="宋体" w:hAnsi="宋体" w:hint="eastAsia"/>
                <w:b/>
                <w:szCs w:val="21"/>
              </w:rPr>
              <w:t>郭星余</w:t>
            </w:r>
            <w:r>
              <w:rPr>
                <w:rFonts w:ascii="宋体" w:hAnsi="宋体" w:hint="eastAsia"/>
                <w:b/>
                <w:szCs w:val="21"/>
              </w:rPr>
              <w:t>、、</w:t>
            </w:r>
            <w:r w:rsidRPr="007D2A79">
              <w:rPr>
                <w:rFonts w:ascii="宋体" w:hAnsi="宋体" w:hint="eastAsia"/>
                <w:b/>
                <w:szCs w:val="21"/>
              </w:rPr>
              <w:t>吕天翔</w:t>
            </w:r>
            <w:r>
              <w:rPr>
                <w:rFonts w:ascii="宋体" w:hAnsi="宋体" w:hint="eastAsia"/>
                <w:b/>
                <w:szCs w:val="21"/>
              </w:rPr>
              <w:t>、</w:t>
            </w:r>
            <w:r w:rsidRPr="007D2A79">
              <w:rPr>
                <w:rFonts w:ascii="宋体" w:hAnsi="宋体" w:hint="eastAsia"/>
                <w:b/>
                <w:szCs w:val="21"/>
              </w:rPr>
              <w:t>林显富</w:t>
            </w:r>
            <w:r>
              <w:rPr>
                <w:rFonts w:ascii="宋体" w:hAnsi="宋体" w:hint="eastAsia"/>
                <w:b/>
                <w:szCs w:val="21"/>
              </w:rPr>
              <w:t>、</w:t>
            </w:r>
            <w:r w:rsidRPr="007D2A79">
              <w:rPr>
                <w:rFonts w:ascii="宋体" w:hAnsi="宋体" w:hint="eastAsia"/>
                <w:b/>
                <w:szCs w:val="21"/>
              </w:rPr>
              <w:t>刘韬</w:t>
            </w:r>
            <w:r>
              <w:rPr>
                <w:rFonts w:ascii="宋体" w:hAnsi="宋体" w:hint="eastAsia"/>
                <w:b/>
                <w:szCs w:val="21"/>
              </w:rPr>
              <w:t>、</w:t>
            </w:r>
            <w:r w:rsidRPr="007D2A79">
              <w:rPr>
                <w:rFonts w:ascii="宋体" w:hAnsi="宋体" w:hint="eastAsia"/>
                <w:b/>
                <w:szCs w:val="21"/>
              </w:rPr>
              <w:t>李苒苒</w:t>
            </w:r>
            <w:r>
              <w:rPr>
                <w:rFonts w:ascii="宋体" w:hAnsi="宋体" w:hint="eastAsia"/>
                <w:b/>
                <w:szCs w:val="21"/>
              </w:rPr>
              <w:t>、</w:t>
            </w:r>
            <w:r w:rsidRPr="007D2A79">
              <w:rPr>
                <w:rFonts w:ascii="宋体" w:hAnsi="宋体" w:hint="eastAsia"/>
                <w:b/>
                <w:szCs w:val="21"/>
              </w:rPr>
              <w:t>潘彬琼）</w:t>
            </w:r>
          </w:p>
        </w:tc>
        <w:tc>
          <w:tcPr>
            <w:tcW w:w="861" w:type="dxa"/>
            <w:vAlign w:val="center"/>
          </w:tcPr>
          <w:p w14:paraId="3D9F3751" w14:textId="77777777" w:rsidR="00BB4358" w:rsidRPr="007D2A79" w:rsidRDefault="00CF58D4">
            <w:pPr>
              <w:spacing w:line="300" w:lineRule="exact"/>
              <w:jc w:val="center"/>
              <w:rPr>
                <w:rFonts w:ascii="宋体" w:hAnsi="宋体"/>
                <w:b/>
                <w:szCs w:val="21"/>
              </w:rPr>
            </w:pPr>
            <w:r w:rsidRPr="007D2A79">
              <w:rPr>
                <w:rFonts w:ascii="宋体" w:hAnsi="宋体" w:hint="eastAsia"/>
                <w:b/>
                <w:szCs w:val="21"/>
              </w:rPr>
              <w:t>编辑</w:t>
            </w:r>
          </w:p>
        </w:tc>
        <w:tc>
          <w:tcPr>
            <w:tcW w:w="3233" w:type="dxa"/>
            <w:gridSpan w:val="2"/>
            <w:vAlign w:val="center"/>
          </w:tcPr>
          <w:p w14:paraId="2589F432" w14:textId="77777777" w:rsidR="007D2A79" w:rsidRPr="0005081B" w:rsidRDefault="007D2A79" w:rsidP="007D2A79">
            <w:r w:rsidRPr="007D2A79">
              <w:rPr>
                <w:rFonts w:ascii="宋体" w:hAnsi="宋体" w:hint="eastAsia"/>
                <w:b/>
                <w:szCs w:val="21"/>
              </w:rPr>
              <w:t>集体（陆橙</w:t>
            </w:r>
            <w:r>
              <w:rPr>
                <w:rFonts w:ascii="宋体" w:hAnsi="宋体" w:hint="eastAsia"/>
                <w:b/>
                <w:szCs w:val="21"/>
              </w:rPr>
              <w:t>、</w:t>
            </w:r>
            <w:r w:rsidRPr="007D2A79">
              <w:rPr>
                <w:rFonts w:ascii="宋体" w:hAnsi="宋体" w:hint="eastAsia"/>
                <w:b/>
                <w:szCs w:val="21"/>
              </w:rPr>
              <w:t>李喜翠</w:t>
            </w:r>
            <w:r>
              <w:rPr>
                <w:rFonts w:ascii="宋体" w:hAnsi="宋体" w:hint="eastAsia"/>
                <w:b/>
                <w:szCs w:val="21"/>
              </w:rPr>
              <w:t>、</w:t>
            </w:r>
            <w:r w:rsidRPr="007D2A79">
              <w:rPr>
                <w:rFonts w:ascii="宋体" w:hAnsi="宋体" w:hint="eastAsia"/>
                <w:b/>
                <w:szCs w:val="21"/>
              </w:rPr>
              <w:t>李春妮</w:t>
            </w:r>
            <w:r>
              <w:rPr>
                <w:rFonts w:ascii="宋体" w:hAnsi="宋体" w:hint="eastAsia"/>
                <w:b/>
                <w:szCs w:val="21"/>
              </w:rPr>
              <w:t>、</w:t>
            </w:r>
            <w:r w:rsidRPr="007D2A79">
              <w:rPr>
                <w:rFonts w:ascii="宋体" w:hAnsi="宋体" w:hint="eastAsia"/>
                <w:b/>
                <w:szCs w:val="21"/>
              </w:rPr>
              <w:t>邢路扬</w:t>
            </w:r>
            <w:r>
              <w:rPr>
                <w:rFonts w:ascii="宋体" w:hAnsi="宋体" w:hint="eastAsia"/>
                <w:b/>
                <w:szCs w:val="21"/>
              </w:rPr>
              <w:t>、</w:t>
            </w:r>
            <w:r w:rsidRPr="007D2A79">
              <w:rPr>
                <w:rFonts w:ascii="宋体" w:hAnsi="宋体" w:hint="eastAsia"/>
                <w:b/>
                <w:szCs w:val="21"/>
              </w:rPr>
              <w:t>段冯媛</w:t>
            </w:r>
            <w:r>
              <w:rPr>
                <w:rFonts w:ascii="宋体" w:hAnsi="宋体" w:hint="eastAsia"/>
                <w:b/>
                <w:szCs w:val="21"/>
              </w:rPr>
              <w:t>、</w:t>
            </w:r>
            <w:r w:rsidRPr="007D2A79">
              <w:rPr>
                <w:rFonts w:ascii="宋体" w:hAnsi="宋体" w:hint="eastAsia"/>
                <w:b/>
                <w:szCs w:val="21"/>
              </w:rPr>
              <w:t>石瑛</w:t>
            </w:r>
            <w:r>
              <w:rPr>
                <w:rFonts w:ascii="宋体" w:hAnsi="宋体" w:hint="eastAsia"/>
                <w:b/>
                <w:szCs w:val="21"/>
              </w:rPr>
              <w:t>、</w:t>
            </w:r>
            <w:r w:rsidRPr="007D2A79">
              <w:rPr>
                <w:rFonts w:ascii="宋体" w:hAnsi="宋体" w:hint="eastAsia"/>
                <w:b/>
                <w:szCs w:val="21"/>
              </w:rPr>
              <w:t>毕波</w:t>
            </w:r>
            <w:r>
              <w:rPr>
                <w:rFonts w:ascii="宋体" w:hAnsi="宋体" w:hint="eastAsia"/>
                <w:b/>
                <w:szCs w:val="21"/>
              </w:rPr>
              <w:t>、</w:t>
            </w:r>
            <w:r w:rsidRPr="007D2A79">
              <w:rPr>
                <w:rFonts w:ascii="宋体" w:hAnsi="宋体" w:hint="eastAsia"/>
                <w:b/>
                <w:szCs w:val="21"/>
              </w:rPr>
              <w:t>黄杰</w:t>
            </w:r>
            <w:r>
              <w:rPr>
                <w:rFonts w:ascii="宋体" w:hAnsi="宋体" w:hint="eastAsia"/>
                <w:b/>
                <w:szCs w:val="21"/>
              </w:rPr>
              <w:t>、</w:t>
            </w:r>
            <w:r w:rsidRPr="007D2A79">
              <w:rPr>
                <w:rFonts w:ascii="宋体" w:hAnsi="宋体" w:hint="eastAsia"/>
                <w:b/>
                <w:szCs w:val="21"/>
              </w:rPr>
              <w:t>邵琳鉴</w:t>
            </w:r>
            <w:r>
              <w:rPr>
                <w:rFonts w:ascii="宋体" w:hAnsi="宋体" w:hint="eastAsia"/>
                <w:b/>
                <w:szCs w:val="21"/>
              </w:rPr>
              <w:t>、</w:t>
            </w:r>
            <w:r w:rsidRPr="007D2A79">
              <w:rPr>
                <w:rFonts w:ascii="宋体" w:hAnsi="宋体" w:hint="eastAsia"/>
                <w:b/>
                <w:szCs w:val="21"/>
              </w:rPr>
              <w:t>郑海燕</w:t>
            </w:r>
            <w:r>
              <w:rPr>
                <w:rFonts w:ascii="宋体" w:hAnsi="宋体" w:hint="eastAsia"/>
                <w:b/>
                <w:szCs w:val="21"/>
              </w:rPr>
              <w:t>、</w:t>
            </w:r>
            <w:proofErr w:type="gramStart"/>
            <w:r w:rsidRPr="007D2A79">
              <w:rPr>
                <w:rFonts w:ascii="宋体" w:hAnsi="宋体" w:hint="eastAsia"/>
                <w:b/>
                <w:szCs w:val="21"/>
              </w:rPr>
              <w:t>黄磨西</w:t>
            </w:r>
            <w:proofErr w:type="gramEnd"/>
            <w:r>
              <w:rPr>
                <w:rFonts w:ascii="宋体" w:hAnsi="宋体" w:hint="eastAsia"/>
                <w:b/>
                <w:szCs w:val="21"/>
              </w:rPr>
              <w:t>、</w:t>
            </w:r>
            <w:r w:rsidRPr="007D2A79">
              <w:rPr>
                <w:rFonts w:ascii="宋体" w:hAnsi="宋体" w:hint="eastAsia"/>
                <w:b/>
                <w:szCs w:val="21"/>
              </w:rPr>
              <w:t>严睿哲）</w:t>
            </w:r>
          </w:p>
          <w:p w14:paraId="2019F7AB" w14:textId="4AE09A3D" w:rsidR="00BB4358" w:rsidRPr="007D2A79" w:rsidRDefault="00BB4358">
            <w:pPr>
              <w:spacing w:line="240" w:lineRule="exact"/>
              <w:jc w:val="left"/>
              <w:rPr>
                <w:rFonts w:ascii="宋体" w:hAnsi="宋体"/>
                <w:b/>
                <w:szCs w:val="21"/>
              </w:rPr>
            </w:pPr>
          </w:p>
        </w:tc>
      </w:tr>
      <w:tr w:rsidR="00BB4358" w:rsidRPr="007D2A79" w14:paraId="3AC46586" w14:textId="77777777" w:rsidTr="00B52082">
        <w:trPr>
          <w:trHeight w:val="689"/>
          <w:jc w:val="center"/>
        </w:trPr>
        <w:tc>
          <w:tcPr>
            <w:tcW w:w="1315" w:type="dxa"/>
            <w:gridSpan w:val="2"/>
            <w:vAlign w:val="center"/>
          </w:tcPr>
          <w:p w14:paraId="530B5F23" w14:textId="77777777" w:rsidR="00BB4358" w:rsidRPr="007D2A79" w:rsidRDefault="00CF58D4">
            <w:pPr>
              <w:spacing w:line="300" w:lineRule="exact"/>
              <w:jc w:val="center"/>
              <w:rPr>
                <w:rFonts w:ascii="宋体" w:hAnsi="宋体"/>
                <w:b/>
                <w:szCs w:val="21"/>
              </w:rPr>
            </w:pPr>
            <w:r w:rsidRPr="007D2A79">
              <w:rPr>
                <w:rFonts w:ascii="宋体" w:hAnsi="宋体" w:hint="eastAsia"/>
                <w:b/>
                <w:szCs w:val="21"/>
              </w:rPr>
              <w:t>作品链接</w:t>
            </w:r>
          </w:p>
          <w:p w14:paraId="764DB34E" w14:textId="77777777" w:rsidR="00BB4358" w:rsidRPr="007D2A79" w:rsidRDefault="00CF58D4">
            <w:pPr>
              <w:spacing w:line="300" w:lineRule="exact"/>
              <w:jc w:val="center"/>
              <w:rPr>
                <w:rFonts w:ascii="宋体" w:hAnsi="宋体"/>
                <w:b/>
                <w:szCs w:val="21"/>
              </w:rPr>
            </w:pPr>
            <w:r w:rsidRPr="007D2A79">
              <w:rPr>
                <w:rFonts w:ascii="宋体" w:hAnsi="宋体" w:hint="eastAsia"/>
                <w:b/>
                <w:szCs w:val="21"/>
              </w:rPr>
              <w:t>和</w:t>
            </w:r>
            <w:proofErr w:type="gramStart"/>
            <w:r w:rsidRPr="007D2A79">
              <w:rPr>
                <w:rFonts w:ascii="宋体" w:hAnsi="宋体" w:hint="eastAsia"/>
                <w:b/>
                <w:szCs w:val="21"/>
              </w:rPr>
              <w:t>二维码</w:t>
            </w:r>
            <w:proofErr w:type="gramEnd"/>
          </w:p>
        </w:tc>
        <w:tc>
          <w:tcPr>
            <w:tcW w:w="8318" w:type="dxa"/>
            <w:gridSpan w:val="5"/>
            <w:vAlign w:val="center"/>
          </w:tcPr>
          <w:p w14:paraId="66BEA4C7" w14:textId="54B926C0" w:rsidR="00BB4358" w:rsidRPr="007D2A79" w:rsidRDefault="00AE52DB">
            <w:pPr>
              <w:jc w:val="left"/>
              <w:rPr>
                <w:rFonts w:ascii="宋体" w:hAnsi="宋体"/>
                <w:b/>
                <w:bCs/>
                <w:szCs w:val="21"/>
              </w:rPr>
            </w:pPr>
            <w:hyperlink r:id="rId7" w:history="1">
              <w:r w:rsidR="00BB4358" w:rsidRPr="007D2A79">
                <w:rPr>
                  <w:rStyle w:val="ac"/>
                  <w:rFonts w:ascii="宋体" w:hAnsi="宋体"/>
                  <w:b/>
                  <w:bCs/>
                  <w:szCs w:val="21"/>
                </w:rPr>
                <w:t>https://ynrb-wap.yndaily.com/subject.html?id=646&amp;channel_type=30</w:t>
              </w:r>
            </w:hyperlink>
          </w:p>
        </w:tc>
      </w:tr>
      <w:tr w:rsidR="00BB4358" w:rsidRPr="007D2A79" w14:paraId="0E61FED4" w14:textId="77777777">
        <w:trPr>
          <w:trHeight w:val="579"/>
          <w:jc w:val="center"/>
        </w:trPr>
        <w:tc>
          <w:tcPr>
            <w:tcW w:w="890" w:type="dxa"/>
            <w:vAlign w:val="center"/>
          </w:tcPr>
          <w:p w14:paraId="1B77897E" w14:textId="77777777" w:rsidR="00BB4358" w:rsidRPr="007D2A79" w:rsidRDefault="00CF58D4">
            <w:pPr>
              <w:spacing w:line="380" w:lineRule="exact"/>
              <w:jc w:val="center"/>
              <w:rPr>
                <w:rFonts w:ascii="宋体" w:hAnsi="宋体"/>
                <w:b/>
                <w:szCs w:val="21"/>
              </w:rPr>
            </w:pPr>
            <w:r w:rsidRPr="007D2A79">
              <w:rPr>
                <w:rFonts w:ascii="宋体" w:hAnsi="宋体" w:hint="eastAsia"/>
                <w:b/>
                <w:szCs w:val="21"/>
              </w:rPr>
              <w:t>专</w:t>
            </w:r>
          </w:p>
          <w:p w14:paraId="53E26902" w14:textId="77777777" w:rsidR="00BB4358" w:rsidRPr="007D2A79" w:rsidRDefault="00CF58D4">
            <w:pPr>
              <w:spacing w:line="380" w:lineRule="exact"/>
              <w:jc w:val="center"/>
              <w:rPr>
                <w:rFonts w:ascii="宋体" w:hAnsi="宋体"/>
                <w:b/>
                <w:szCs w:val="21"/>
              </w:rPr>
            </w:pPr>
            <w:r w:rsidRPr="007D2A79">
              <w:rPr>
                <w:rFonts w:ascii="宋体" w:hAnsi="宋体" w:hint="eastAsia"/>
                <w:b/>
                <w:szCs w:val="21"/>
              </w:rPr>
              <w:t>栏</w:t>
            </w:r>
          </w:p>
          <w:p w14:paraId="2FE36172" w14:textId="77777777" w:rsidR="00BB4358" w:rsidRPr="007D2A79" w:rsidRDefault="00CF58D4">
            <w:pPr>
              <w:spacing w:line="380" w:lineRule="exact"/>
              <w:jc w:val="center"/>
              <w:rPr>
                <w:rFonts w:ascii="宋体" w:hAnsi="宋体"/>
                <w:b/>
                <w:szCs w:val="21"/>
              </w:rPr>
            </w:pPr>
            <w:r w:rsidRPr="007D2A79">
              <w:rPr>
                <w:rFonts w:ascii="宋体" w:hAnsi="宋体" w:hint="eastAsia"/>
                <w:b/>
                <w:szCs w:val="21"/>
              </w:rPr>
              <w:t>简</w:t>
            </w:r>
          </w:p>
          <w:p w14:paraId="411E2596" w14:textId="77777777" w:rsidR="00BB4358" w:rsidRPr="007D2A79" w:rsidRDefault="00CF58D4">
            <w:pPr>
              <w:spacing w:line="380" w:lineRule="exact"/>
              <w:jc w:val="center"/>
              <w:rPr>
                <w:rFonts w:ascii="宋体" w:hAnsi="宋体"/>
                <w:b/>
                <w:szCs w:val="21"/>
              </w:rPr>
            </w:pPr>
            <w:proofErr w:type="gramStart"/>
            <w:r w:rsidRPr="007D2A79">
              <w:rPr>
                <w:rFonts w:ascii="宋体" w:hAnsi="宋体" w:hint="eastAsia"/>
                <w:b/>
                <w:szCs w:val="21"/>
              </w:rPr>
              <w:t>介</w:t>
            </w:r>
            <w:proofErr w:type="gramEnd"/>
          </w:p>
        </w:tc>
        <w:tc>
          <w:tcPr>
            <w:tcW w:w="8743" w:type="dxa"/>
            <w:gridSpan w:val="6"/>
            <w:vAlign w:val="center"/>
          </w:tcPr>
          <w:p w14:paraId="303578A4" w14:textId="10350FD5" w:rsidR="00BB4358" w:rsidRPr="007D2A79" w:rsidRDefault="00582ECA" w:rsidP="007D2A79">
            <w:pPr>
              <w:spacing w:line="380" w:lineRule="exact"/>
              <w:ind w:firstLineChars="200" w:firstLine="422"/>
              <w:rPr>
                <w:rFonts w:ascii="宋体" w:hAnsi="宋体"/>
                <w:b/>
                <w:color w:val="000000"/>
                <w:szCs w:val="21"/>
              </w:rPr>
            </w:pPr>
            <w:r w:rsidRPr="007D2A79">
              <w:rPr>
                <w:rFonts w:ascii="宋体" w:hAnsi="宋体" w:hint="eastAsia"/>
                <w:b/>
                <w:color w:val="000000"/>
                <w:szCs w:val="21"/>
              </w:rPr>
              <w:t>习近平总书记强调：“一种价值观要真正发挥作用，必须融入社会生活，让人们在实践中感知它、领悟它。”结合“有一种叫云南的生活”这个全网阅读量超500亿次的话题，</w:t>
            </w:r>
            <w:proofErr w:type="gramStart"/>
            <w:r w:rsidRPr="007D2A79">
              <w:rPr>
                <w:rFonts w:ascii="宋体" w:hAnsi="宋体" w:hint="eastAsia"/>
                <w:b/>
                <w:color w:val="000000"/>
                <w:szCs w:val="21"/>
              </w:rPr>
              <w:t>云新闻</w:t>
            </w:r>
            <w:proofErr w:type="gramEnd"/>
            <w:r w:rsidRPr="007D2A79">
              <w:rPr>
                <w:rFonts w:ascii="宋体" w:hAnsi="宋体" w:hint="eastAsia"/>
                <w:b/>
                <w:color w:val="000000"/>
                <w:szCs w:val="21"/>
              </w:rPr>
              <w:t>客户端创办“有一种叫云南的生活”之365天专栏，通过新语态、新表达立体展现其丰富内涵，专栏实现以情感共鸣推动地域认同，为弘扬社会主义核心价值观、弘扬中华传统优秀文化建设注入新活力。围绕“现代文明、生态绿色、多姿多彩、和谐幸福、开放包容”五大核心主题，推出系列内容；选题注重从“国之大者”角度出发，反映云南新气象、新作为；从新闻时事热点出发，推出接地气、烟火气、正能量的产品；注重与网民的互动，开设话题讨论，有力推动大流量澎湃正能量。</w:t>
            </w:r>
          </w:p>
        </w:tc>
      </w:tr>
      <w:tr w:rsidR="00BB4358" w:rsidRPr="007D2A79" w14:paraId="7D417240" w14:textId="77777777" w:rsidTr="0059580F">
        <w:trPr>
          <w:trHeight w:val="416"/>
          <w:jc w:val="center"/>
        </w:trPr>
        <w:tc>
          <w:tcPr>
            <w:tcW w:w="890" w:type="dxa"/>
            <w:tcBorders>
              <w:top w:val="single" w:sz="4" w:space="0" w:color="auto"/>
              <w:left w:val="single" w:sz="4" w:space="0" w:color="auto"/>
              <w:bottom w:val="single" w:sz="4" w:space="0" w:color="auto"/>
              <w:right w:val="single" w:sz="4" w:space="0" w:color="auto"/>
            </w:tcBorders>
            <w:vAlign w:val="center"/>
          </w:tcPr>
          <w:p w14:paraId="6079B6EC" w14:textId="77777777" w:rsidR="00BB4358" w:rsidRPr="007D2A79" w:rsidRDefault="00CF58D4">
            <w:pPr>
              <w:spacing w:line="380" w:lineRule="exact"/>
              <w:jc w:val="center"/>
              <w:rPr>
                <w:rFonts w:ascii="宋体" w:hAnsi="宋体"/>
                <w:b/>
                <w:szCs w:val="21"/>
              </w:rPr>
            </w:pPr>
            <w:r w:rsidRPr="007D2A79">
              <w:rPr>
                <w:rFonts w:ascii="宋体" w:hAnsi="宋体" w:hint="eastAsia"/>
                <w:b/>
                <w:szCs w:val="21"/>
              </w:rPr>
              <w:t>社</w:t>
            </w:r>
          </w:p>
          <w:p w14:paraId="386B6682" w14:textId="77777777" w:rsidR="00BB4358" w:rsidRPr="007D2A79" w:rsidRDefault="00CF58D4">
            <w:pPr>
              <w:spacing w:line="380" w:lineRule="exact"/>
              <w:jc w:val="center"/>
              <w:rPr>
                <w:rFonts w:ascii="宋体" w:hAnsi="宋体"/>
                <w:b/>
                <w:szCs w:val="21"/>
              </w:rPr>
            </w:pPr>
            <w:r w:rsidRPr="007D2A79">
              <w:rPr>
                <w:rFonts w:ascii="宋体" w:hAnsi="宋体" w:hint="eastAsia"/>
                <w:b/>
                <w:szCs w:val="21"/>
              </w:rPr>
              <w:t>会</w:t>
            </w:r>
          </w:p>
          <w:p w14:paraId="0B485CDA" w14:textId="77777777" w:rsidR="00BB4358" w:rsidRPr="007D2A79" w:rsidRDefault="00CF58D4">
            <w:pPr>
              <w:spacing w:line="380" w:lineRule="exact"/>
              <w:jc w:val="center"/>
              <w:rPr>
                <w:rFonts w:ascii="宋体" w:hAnsi="宋体"/>
                <w:b/>
                <w:szCs w:val="21"/>
              </w:rPr>
            </w:pPr>
            <w:proofErr w:type="gramStart"/>
            <w:r w:rsidRPr="007D2A79">
              <w:rPr>
                <w:rFonts w:ascii="宋体" w:hAnsi="宋体" w:hint="eastAsia"/>
                <w:b/>
                <w:szCs w:val="21"/>
              </w:rPr>
              <w:t>效</w:t>
            </w:r>
            <w:proofErr w:type="gramEnd"/>
          </w:p>
          <w:p w14:paraId="721EBF94" w14:textId="77777777" w:rsidR="00BB4358" w:rsidRPr="007D2A79" w:rsidRDefault="00CF58D4">
            <w:pPr>
              <w:spacing w:line="380" w:lineRule="exact"/>
              <w:jc w:val="center"/>
              <w:rPr>
                <w:rFonts w:ascii="宋体" w:hAnsi="宋体"/>
                <w:b/>
                <w:szCs w:val="21"/>
              </w:rPr>
            </w:pPr>
            <w:r w:rsidRPr="007D2A79">
              <w:rPr>
                <w:rFonts w:ascii="宋体" w:hAnsi="宋体" w:hint="eastAsia"/>
                <w:b/>
                <w:szCs w:val="21"/>
              </w:rPr>
              <w:t>果</w:t>
            </w:r>
          </w:p>
        </w:tc>
        <w:tc>
          <w:tcPr>
            <w:tcW w:w="8743" w:type="dxa"/>
            <w:gridSpan w:val="6"/>
            <w:tcBorders>
              <w:top w:val="single" w:sz="4" w:space="0" w:color="auto"/>
              <w:left w:val="single" w:sz="4" w:space="0" w:color="auto"/>
              <w:bottom w:val="single" w:sz="4" w:space="0" w:color="auto"/>
              <w:right w:val="single" w:sz="4" w:space="0" w:color="auto"/>
            </w:tcBorders>
            <w:vAlign w:val="center"/>
          </w:tcPr>
          <w:p w14:paraId="20A88D4C" w14:textId="44860022" w:rsidR="00BB4358" w:rsidRPr="007D2A79" w:rsidRDefault="0059580F" w:rsidP="007D2A79">
            <w:pPr>
              <w:ind w:firstLineChars="200" w:firstLine="422"/>
              <w:rPr>
                <w:rFonts w:ascii="宋体" w:hAnsi="宋体"/>
                <w:b/>
                <w:szCs w:val="21"/>
              </w:rPr>
            </w:pPr>
            <w:r w:rsidRPr="007D2A79">
              <w:rPr>
                <w:rFonts w:ascii="宋体" w:hAnsi="宋体" w:hint="eastAsia"/>
                <w:b/>
                <w:color w:val="000000"/>
                <w:szCs w:val="21"/>
              </w:rPr>
              <w:t>专栏每天推出海报或短视频，栏目稿件发布后，被人民日报客户端、央视新闻客户端、新华网、光明网、中国日报网、中国网、人民日报</w:t>
            </w:r>
            <w:proofErr w:type="gramStart"/>
            <w:r w:rsidRPr="007D2A79">
              <w:rPr>
                <w:rFonts w:ascii="宋体" w:hAnsi="宋体" w:hint="eastAsia"/>
                <w:b/>
                <w:color w:val="000000"/>
                <w:szCs w:val="21"/>
              </w:rPr>
              <w:t>全国党媒平台</w:t>
            </w:r>
            <w:proofErr w:type="gramEnd"/>
            <w:r w:rsidRPr="007D2A79">
              <w:rPr>
                <w:rFonts w:ascii="宋体" w:hAnsi="宋体" w:hint="eastAsia"/>
                <w:b/>
                <w:color w:val="000000"/>
                <w:szCs w:val="21"/>
              </w:rPr>
              <w:t>、澎湃新闻、搜狐新闻、</w:t>
            </w:r>
            <w:proofErr w:type="gramStart"/>
            <w:r w:rsidRPr="007D2A79">
              <w:rPr>
                <w:rFonts w:ascii="宋体" w:hAnsi="宋体" w:hint="eastAsia"/>
                <w:b/>
                <w:color w:val="000000"/>
                <w:szCs w:val="21"/>
              </w:rPr>
              <w:t>腾讯新闻</w:t>
            </w:r>
            <w:proofErr w:type="gramEnd"/>
            <w:r w:rsidRPr="007D2A79">
              <w:rPr>
                <w:rFonts w:ascii="宋体" w:hAnsi="宋体" w:hint="eastAsia"/>
                <w:b/>
                <w:color w:val="000000"/>
                <w:szCs w:val="21"/>
              </w:rPr>
              <w:t>客户端等同步转载，累计转载量近4万条，全网综合传播量超5亿人次。同时在云南发布、“学习强国”云南平台以及云南全省州（市）、县（市、区）媒体同步发布。此外，专栏海报还在云南各大城市主要户外大屏，机关企事业单位、中小学校、机场、高铁站电子大屏同步刊播，有力推动“有一种叫云南的生活”成为云南形象、云南文化、云南品质的代名词，有效助力中华优秀传统文化创造性转化、创新性发展，为提升网络空间文化服务水平、</w:t>
            </w:r>
            <w:r w:rsidRPr="007D2A79">
              <w:rPr>
                <w:rFonts w:ascii="宋体" w:hAnsi="宋体" w:hint="eastAsia"/>
                <w:b/>
                <w:color w:val="000000"/>
                <w:szCs w:val="21"/>
              </w:rPr>
              <w:lastRenderedPageBreak/>
              <w:t>推动网络文化为民惠民发挥显著作用。</w:t>
            </w:r>
          </w:p>
        </w:tc>
      </w:tr>
      <w:tr w:rsidR="00BB4358" w:rsidRPr="007D2A79" w14:paraId="65D2CC8E" w14:textId="77777777">
        <w:trPr>
          <w:trHeight w:val="1966"/>
          <w:jc w:val="center"/>
        </w:trPr>
        <w:tc>
          <w:tcPr>
            <w:tcW w:w="890" w:type="dxa"/>
            <w:vAlign w:val="center"/>
          </w:tcPr>
          <w:p w14:paraId="52C8F2B1" w14:textId="77777777" w:rsidR="00BB4358" w:rsidRPr="007D2A79" w:rsidRDefault="00CF58D4">
            <w:pPr>
              <w:spacing w:line="380" w:lineRule="exact"/>
              <w:jc w:val="center"/>
              <w:rPr>
                <w:rFonts w:ascii="宋体" w:hAnsi="宋体"/>
                <w:b/>
                <w:szCs w:val="21"/>
              </w:rPr>
            </w:pPr>
            <w:r w:rsidRPr="007D2A79">
              <w:rPr>
                <w:rFonts w:ascii="宋体" w:hAnsi="宋体" w:hint="eastAsia"/>
                <w:b/>
                <w:szCs w:val="21"/>
              </w:rPr>
              <w:lastRenderedPageBreak/>
              <w:t xml:space="preserve">  ︵</w:t>
            </w:r>
          </w:p>
          <w:p w14:paraId="02134A72" w14:textId="77777777" w:rsidR="00BB4358" w:rsidRPr="007D2A79" w:rsidRDefault="00CF58D4">
            <w:pPr>
              <w:spacing w:line="380" w:lineRule="exact"/>
              <w:jc w:val="center"/>
              <w:rPr>
                <w:rFonts w:ascii="宋体" w:hAnsi="宋体"/>
                <w:b/>
                <w:szCs w:val="21"/>
              </w:rPr>
            </w:pPr>
            <w:r w:rsidRPr="007D2A79">
              <w:rPr>
                <w:rFonts w:ascii="宋体" w:hAnsi="宋体" w:hint="eastAsia"/>
                <w:b/>
                <w:szCs w:val="21"/>
              </w:rPr>
              <w:t>初推</w:t>
            </w:r>
          </w:p>
          <w:p w14:paraId="391B983C" w14:textId="77777777" w:rsidR="00BB4358" w:rsidRPr="007D2A79" w:rsidRDefault="00CF58D4">
            <w:pPr>
              <w:spacing w:line="380" w:lineRule="exact"/>
              <w:jc w:val="center"/>
              <w:rPr>
                <w:rFonts w:ascii="宋体" w:hAnsi="宋体"/>
                <w:b/>
                <w:szCs w:val="21"/>
              </w:rPr>
            </w:pPr>
            <w:r w:rsidRPr="007D2A79">
              <w:rPr>
                <w:rFonts w:ascii="宋体" w:hAnsi="宋体" w:hint="eastAsia"/>
                <w:b/>
                <w:szCs w:val="21"/>
              </w:rPr>
              <w:t>评荐</w:t>
            </w:r>
          </w:p>
          <w:p w14:paraId="72ABFEB4" w14:textId="77777777" w:rsidR="00BB4358" w:rsidRPr="007D2A79" w:rsidRDefault="00CF58D4">
            <w:pPr>
              <w:spacing w:line="380" w:lineRule="exact"/>
              <w:jc w:val="center"/>
              <w:rPr>
                <w:rFonts w:ascii="宋体" w:hAnsi="宋体"/>
                <w:b/>
                <w:szCs w:val="21"/>
              </w:rPr>
            </w:pPr>
            <w:r w:rsidRPr="007D2A79">
              <w:rPr>
                <w:rFonts w:ascii="宋体" w:hAnsi="宋体" w:hint="eastAsia"/>
                <w:b/>
                <w:szCs w:val="21"/>
              </w:rPr>
              <w:t>评理</w:t>
            </w:r>
          </w:p>
          <w:p w14:paraId="4B57261E" w14:textId="77777777" w:rsidR="00BB4358" w:rsidRPr="007D2A79" w:rsidRDefault="00CF58D4">
            <w:pPr>
              <w:spacing w:line="380" w:lineRule="exact"/>
              <w:jc w:val="center"/>
              <w:rPr>
                <w:rFonts w:ascii="宋体" w:hAnsi="宋体"/>
                <w:b/>
                <w:szCs w:val="21"/>
              </w:rPr>
            </w:pPr>
            <w:r w:rsidRPr="007D2A79">
              <w:rPr>
                <w:rFonts w:ascii="宋体" w:hAnsi="宋体" w:hint="eastAsia"/>
                <w:b/>
                <w:szCs w:val="21"/>
              </w:rPr>
              <w:t>语由</w:t>
            </w:r>
          </w:p>
          <w:p w14:paraId="695E27EF" w14:textId="77777777" w:rsidR="00BB4358" w:rsidRPr="007D2A79" w:rsidRDefault="00CF58D4">
            <w:pPr>
              <w:spacing w:line="320" w:lineRule="exact"/>
              <w:jc w:val="center"/>
              <w:rPr>
                <w:rFonts w:ascii="宋体" w:hAnsi="宋体"/>
                <w:b/>
                <w:szCs w:val="21"/>
              </w:rPr>
            </w:pPr>
            <w:r w:rsidRPr="007D2A79">
              <w:rPr>
                <w:rFonts w:ascii="宋体" w:hAnsi="宋体" w:hint="eastAsia"/>
                <w:b/>
                <w:szCs w:val="21"/>
              </w:rPr>
              <w:t xml:space="preserve">  ︶</w:t>
            </w:r>
          </w:p>
        </w:tc>
        <w:tc>
          <w:tcPr>
            <w:tcW w:w="8743" w:type="dxa"/>
            <w:gridSpan w:val="6"/>
          </w:tcPr>
          <w:p w14:paraId="5C2EF043" w14:textId="77777777" w:rsidR="00BB4358" w:rsidRPr="007D2A79" w:rsidRDefault="00CF58D4" w:rsidP="007D2A79">
            <w:pPr>
              <w:spacing w:line="380" w:lineRule="exact"/>
              <w:ind w:firstLineChars="200" w:firstLine="422"/>
              <w:rPr>
                <w:rFonts w:ascii="宋体" w:hAnsi="宋体"/>
                <w:b/>
                <w:color w:val="000000"/>
                <w:szCs w:val="21"/>
              </w:rPr>
            </w:pPr>
            <w:r w:rsidRPr="007D2A79">
              <w:rPr>
                <w:rFonts w:ascii="宋体" w:hAnsi="宋体" w:hint="eastAsia"/>
                <w:b/>
                <w:color w:val="000000"/>
                <w:szCs w:val="21"/>
              </w:rPr>
              <w:t>“有一种叫云南的生活之365天”专栏以人民为中心、以文明为引领、以文化为纽带，成功打造了新时代文明传播的</w:t>
            </w:r>
            <w:proofErr w:type="gramStart"/>
            <w:r w:rsidRPr="007D2A79">
              <w:rPr>
                <w:rFonts w:ascii="宋体" w:hAnsi="宋体" w:hint="eastAsia"/>
                <w:b/>
                <w:color w:val="000000"/>
                <w:szCs w:val="21"/>
              </w:rPr>
              <w:t>融媒体</w:t>
            </w:r>
            <w:proofErr w:type="gramEnd"/>
            <w:r w:rsidRPr="007D2A79">
              <w:rPr>
                <w:rFonts w:ascii="宋体" w:hAnsi="宋体" w:hint="eastAsia"/>
                <w:b/>
                <w:color w:val="000000"/>
                <w:szCs w:val="21"/>
              </w:rPr>
              <w:t>范式，为全国精神文明建设工作提供了可复制、可推广的创新经验；以创新思维</w:t>
            </w:r>
            <w:proofErr w:type="gramStart"/>
            <w:r w:rsidRPr="007D2A79">
              <w:rPr>
                <w:rFonts w:ascii="宋体" w:hAnsi="宋体" w:hint="eastAsia"/>
                <w:b/>
                <w:color w:val="000000"/>
                <w:szCs w:val="21"/>
              </w:rPr>
              <w:t>与融媒实践</w:t>
            </w:r>
            <w:proofErr w:type="gramEnd"/>
            <w:r w:rsidRPr="007D2A79">
              <w:rPr>
                <w:rFonts w:ascii="宋体" w:hAnsi="宋体" w:hint="eastAsia"/>
                <w:b/>
                <w:color w:val="000000"/>
                <w:szCs w:val="21"/>
              </w:rPr>
              <w:t>，生动诠释了云南的文化底蕴与时代风貌，成为新时代地域形象传播的标杆案例。创新经验方面，栏目坚持正确导向，弘扬主流价值；深挖文化内涵，打造百万级传播精品；通过共建共享激发公众参与，实现正能量与大流量双向奔赴。其成功实践为地域文化传播、网络文明建设提供了可复制、可推广的范本，具有显著的社会价值与行业示范意义。</w:t>
            </w:r>
          </w:p>
          <w:p w14:paraId="0FC41E86" w14:textId="77777777" w:rsidR="00BB4358" w:rsidRPr="007D2A79" w:rsidRDefault="00CF58D4">
            <w:pPr>
              <w:spacing w:line="380" w:lineRule="exact"/>
              <w:rPr>
                <w:rFonts w:ascii="宋体" w:hAnsi="宋体"/>
                <w:b/>
                <w:szCs w:val="21"/>
              </w:rPr>
            </w:pPr>
            <w:r w:rsidRPr="007D2A79">
              <w:rPr>
                <w:rFonts w:ascii="宋体" w:hAnsi="宋体" w:hint="eastAsia"/>
                <w:b/>
                <w:szCs w:val="21"/>
              </w:rPr>
              <w:t xml:space="preserve">签名：                      </w:t>
            </w:r>
          </w:p>
          <w:p w14:paraId="71D3A888" w14:textId="77777777" w:rsidR="00BB4358" w:rsidRPr="007D2A79" w:rsidRDefault="00CF58D4" w:rsidP="007D2A79">
            <w:pPr>
              <w:spacing w:line="380" w:lineRule="exact"/>
              <w:ind w:firstLineChars="1700" w:firstLine="3584"/>
              <w:rPr>
                <w:rFonts w:ascii="宋体" w:hAnsi="宋体"/>
                <w:b/>
                <w:szCs w:val="21"/>
              </w:rPr>
            </w:pPr>
            <w:r w:rsidRPr="007D2A79">
              <w:rPr>
                <w:rFonts w:ascii="宋体" w:hAnsi="宋体" w:hint="eastAsia"/>
                <w:b/>
                <w:szCs w:val="21"/>
              </w:rPr>
              <w:t>（加盖单位公章）</w:t>
            </w:r>
          </w:p>
          <w:p w14:paraId="5FF56FE7" w14:textId="77777777" w:rsidR="00BB4358" w:rsidRPr="007D2A79" w:rsidRDefault="00CF58D4">
            <w:pPr>
              <w:spacing w:line="420" w:lineRule="exact"/>
              <w:jc w:val="left"/>
              <w:rPr>
                <w:rFonts w:ascii="宋体" w:hAnsi="宋体"/>
                <w:b/>
                <w:szCs w:val="21"/>
              </w:rPr>
            </w:pPr>
            <w:r w:rsidRPr="007D2A79">
              <w:rPr>
                <w:rFonts w:ascii="宋体" w:hAnsi="宋体"/>
                <w:b/>
                <w:szCs w:val="21"/>
              </w:rPr>
              <w:t xml:space="preserve">2025年 </w:t>
            </w:r>
            <w:r w:rsidRPr="007D2A79">
              <w:rPr>
                <w:rFonts w:ascii="宋体" w:hAnsi="宋体" w:hint="eastAsia"/>
                <w:b/>
                <w:szCs w:val="21"/>
              </w:rPr>
              <w:t xml:space="preserve"> 月 日</w:t>
            </w:r>
          </w:p>
        </w:tc>
      </w:tr>
    </w:tbl>
    <w:p w14:paraId="2AF9724D" w14:textId="221AA454" w:rsidR="00A31163" w:rsidRDefault="00A31163">
      <w:pPr>
        <w:spacing w:line="380" w:lineRule="exact"/>
        <w:ind w:firstLineChars="200" w:firstLine="560"/>
        <w:rPr>
          <w:rFonts w:ascii="楷体" w:eastAsia="楷体" w:hAnsi="楷体" w:cs="楷体"/>
          <w:sz w:val="28"/>
          <w:szCs w:val="28"/>
        </w:rPr>
      </w:pPr>
    </w:p>
    <w:p w14:paraId="731EE841" w14:textId="77777777" w:rsidR="00A31163" w:rsidRDefault="00A31163">
      <w:pPr>
        <w:widowControl/>
        <w:spacing w:after="0" w:line="240" w:lineRule="auto"/>
        <w:jc w:val="left"/>
        <w:rPr>
          <w:rFonts w:ascii="楷体" w:eastAsia="楷体" w:hAnsi="楷体" w:cs="楷体"/>
          <w:sz w:val="28"/>
          <w:szCs w:val="28"/>
        </w:rPr>
      </w:pPr>
      <w:r>
        <w:rPr>
          <w:rFonts w:ascii="楷体" w:eastAsia="楷体" w:hAnsi="楷体" w:cs="楷体"/>
          <w:sz w:val="28"/>
          <w:szCs w:val="28"/>
        </w:rPr>
        <w:br w:type="page"/>
      </w:r>
    </w:p>
    <w:p w14:paraId="1D260A67" w14:textId="77777777" w:rsidR="00BB4358" w:rsidRDefault="00BB4358">
      <w:pPr>
        <w:spacing w:line="380" w:lineRule="exact"/>
        <w:ind w:firstLineChars="200" w:firstLine="560"/>
        <w:rPr>
          <w:rFonts w:ascii="楷体" w:eastAsia="楷体" w:hAnsi="楷体" w:cs="楷体"/>
          <w:sz w:val="28"/>
          <w:szCs w:val="28"/>
        </w:rPr>
      </w:pPr>
      <w:bookmarkStart w:id="1" w:name="_GoBack"/>
      <w:bookmarkEnd w:id="1"/>
    </w:p>
    <w:p w14:paraId="21E6A5EF" w14:textId="77777777" w:rsidR="00BB4358" w:rsidRDefault="00CF58D4">
      <w:pPr>
        <w:spacing w:line="560" w:lineRule="exact"/>
        <w:jc w:val="center"/>
        <w:rPr>
          <w:rFonts w:ascii="方正小标宋简体" w:eastAsia="方正小标宋简体" w:hAnsi="华文中宋"/>
          <w:color w:val="000000"/>
          <w:sz w:val="44"/>
          <w:szCs w:val="40"/>
        </w:rPr>
      </w:pPr>
      <w:r>
        <w:rPr>
          <w:rFonts w:ascii="方正小标宋简体" w:eastAsia="方正小标宋简体" w:hAnsi="华文中宋" w:hint="eastAsia"/>
          <w:color w:val="000000"/>
          <w:sz w:val="44"/>
          <w:szCs w:val="40"/>
        </w:rPr>
        <w:t>新媒体新闻专栏代表作基本情况</w:t>
      </w:r>
    </w:p>
    <w:p w14:paraId="287885C9" w14:textId="77777777" w:rsidR="00BB4358" w:rsidRDefault="00BB4358">
      <w:pPr>
        <w:spacing w:line="200" w:lineRule="exact"/>
        <w:jc w:val="center"/>
        <w:rPr>
          <w:rFonts w:ascii="华文中宋" w:eastAsia="华文中宋" w:hAnsi="华文中宋"/>
          <w:color w:val="000000"/>
          <w:sz w:val="36"/>
          <w:szCs w:val="36"/>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796"/>
        <w:gridCol w:w="806"/>
        <w:gridCol w:w="489"/>
        <w:gridCol w:w="1570"/>
        <w:gridCol w:w="498"/>
        <w:gridCol w:w="471"/>
        <w:gridCol w:w="588"/>
        <w:gridCol w:w="831"/>
        <w:gridCol w:w="883"/>
        <w:gridCol w:w="1769"/>
      </w:tblGrid>
      <w:tr w:rsidR="00BB4358" w:rsidRPr="00884507" w14:paraId="5C379AB6" w14:textId="77777777">
        <w:trPr>
          <w:cantSplit/>
          <w:trHeight w:val="762"/>
          <w:jc w:val="center"/>
        </w:trPr>
        <w:tc>
          <w:tcPr>
            <w:tcW w:w="1666" w:type="dxa"/>
            <w:gridSpan w:val="2"/>
            <w:vAlign w:val="center"/>
          </w:tcPr>
          <w:p w14:paraId="32B14032" w14:textId="77777777" w:rsidR="00BB4358" w:rsidRPr="00884507" w:rsidRDefault="00CF58D4">
            <w:pPr>
              <w:spacing w:line="300" w:lineRule="exact"/>
              <w:jc w:val="center"/>
              <w:rPr>
                <w:rFonts w:ascii="宋体" w:hAnsi="宋体"/>
                <w:b/>
                <w:szCs w:val="21"/>
              </w:rPr>
            </w:pPr>
            <w:r w:rsidRPr="00884507">
              <w:rPr>
                <w:rFonts w:ascii="宋体" w:hAnsi="宋体" w:hint="eastAsia"/>
                <w:b/>
                <w:szCs w:val="21"/>
              </w:rPr>
              <w:t>专栏名称</w:t>
            </w:r>
          </w:p>
        </w:tc>
        <w:tc>
          <w:tcPr>
            <w:tcW w:w="7905" w:type="dxa"/>
            <w:gridSpan w:val="9"/>
            <w:tcBorders>
              <w:top w:val="single" w:sz="4" w:space="0" w:color="auto"/>
              <w:left w:val="single" w:sz="4" w:space="0" w:color="auto"/>
              <w:bottom w:val="single" w:sz="4" w:space="0" w:color="auto"/>
              <w:right w:val="single" w:sz="4" w:space="0" w:color="auto"/>
            </w:tcBorders>
            <w:vAlign w:val="center"/>
          </w:tcPr>
          <w:p w14:paraId="54F87F47" w14:textId="77777777" w:rsidR="00BB4358" w:rsidRPr="00884507" w:rsidRDefault="00CF58D4">
            <w:pPr>
              <w:widowControl/>
              <w:spacing w:line="300" w:lineRule="exact"/>
              <w:rPr>
                <w:rFonts w:ascii="宋体" w:hAnsi="宋体"/>
                <w:b/>
                <w:szCs w:val="21"/>
              </w:rPr>
            </w:pPr>
            <w:r w:rsidRPr="00884507">
              <w:rPr>
                <w:rFonts w:ascii="宋体" w:hAnsi="宋体" w:hint="eastAsia"/>
                <w:b/>
                <w:szCs w:val="21"/>
              </w:rPr>
              <w:t>“有一种叫云南的生活”之365天</w:t>
            </w:r>
          </w:p>
        </w:tc>
      </w:tr>
      <w:tr w:rsidR="00BB4358" w:rsidRPr="00884507" w14:paraId="11BB2EC0" w14:textId="77777777">
        <w:trPr>
          <w:cantSplit/>
          <w:trHeight w:val="829"/>
          <w:jc w:val="center"/>
        </w:trPr>
        <w:tc>
          <w:tcPr>
            <w:tcW w:w="1666" w:type="dxa"/>
            <w:gridSpan w:val="2"/>
            <w:vAlign w:val="center"/>
          </w:tcPr>
          <w:p w14:paraId="5C3722BD" w14:textId="77777777" w:rsidR="00BB4358" w:rsidRPr="00884507" w:rsidRDefault="00CF58D4">
            <w:pPr>
              <w:spacing w:line="300" w:lineRule="exact"/>
              <w:jc w:val="center"/>
              <w:rPr>
                <w:rFonts w:ascii="宋体" w:hAnsi="宋体"/>
                <w:b/>
                <w:szCs w:val="21"/>
              </w:rPr>
            </w:pPr>
            <w:r w:rsidRPr="00884507">
              <w:rPr>
                <w:rFonts w:ascii="宋体" w:hAnsi="宋体" w:hint="eastAsia"/>
                <w:b/>
                <w:szCs w:val="21"/>
              </w:rPr>
              <w:t>代表作标题</w:t>
            </w:r>
          </w:p>
        </w:tc>
        <w:tc>
          <w:tcPr>
            <w:tcW w:w="7905" w:type="dxa"/>
            <w:gridSpan w:val="9"/>
            <w:tcBorders>
              <w:top w:val="single" w:sz="4" w:space="0" w:color="auto"/>
              <w:left w:val="single" w:sz="4" w:space="0" w:color="auto"/>
              <w:bottom w:val="single" w:sz="4" w:space="0" w:color="auto"/>
              <w:right w:val="single" w:sz="4" w:space="0" w:color="auto"/>
            </w:tcBorders>
            <w:vAlign w:val="center"/>
          </w:tcPr>
          <w:p w14:paraId="4A3C98B5" w14:textId="77777777" w:rsidR="00BB4358" w:rsidRPr="00884507" w:rsidRDefault="00CF58D4">
            <w:pPr>
              <w:widowControl/>
              <w:spacing w:line="300" w:lineRule="exact"/>
              <w:rPr>
                <w:rFonts w:ascii="宋体" w:hAnsi="宋体"/>
                <w:b/>
                <w:szCs w:val="21"/>
              </w:rPr>
            </w:pPr>
            <w:r w:rsidRPr="00884507">
              <w:rPr>
                <w:rFonts w:ascii="宋体" w:hAnsi="宋体" w:hint="eastAsia"/>
                <w:b/>
                <w:szCs w:val="21"/>
              </w:rPr>
              <w:t>走，捡菌（</w:t>
            </w:r>
            <w:proofErr w:type="spellStart"/>
            <w:r w:rsidRPr="00884507">
              <w:rPr>
                <w:rFonts w:ascii="宋体" w:hAnsi="宋体" w:hint="eastAsia"/>
                <w:b/>
                <w:szCs w:val="21"/>
              </w:rPr>
              <w:t>jier</w:t>
            </w:r>
            <w:proofErr w:type="spellEnd"/>
            <w:r w:rsidRPr="00884507">
              <w:rPr>
                <w:rFonts w:ascii="宋体" w:hAnsi="宋体" w:hint="eastAsia"/>
                <w:b/>
                <w:szCs w:val="21"/>
              </w:rPr>
              <w:t>）克！——有一种叫云南的生活之365天</w:t>
            </w:r>
          </w:p>
        </w:tc>
      </w:tr>
      <w:tr w:rsidR="00BB4358" w:rsidRPr="00884507" w14:paraId="1E4CBA18" w14:textId="77777777">
        <w:trPr>
          <w:cantSplit/>
          <w:trHeight w:val="655"/>
          <w:jc w:val="center"/>
        </w:trPr>
        <w:tc>
          <w:tcPr>
            <w:tcW w:w="1666" w:type="dxa"/>
            <w:gridSpan w:val="2"/>
            <w:vAlign w:val="center"/>
          </w:tcPr>
          <w:p w14:paraId="54FD2ACE" w14:textId="77777777" w:rsidR="00BB4358" w:rsidRPr="00884507" w:rsidRDefault="00CF58D4">
            <w:pPr>
              <w:spacing w:line="300" w:lineRule="exact"/>
              <w:jc w:val="center"/>
              <w:rPr>
                <w:rFonts w:ascii="宋体" w:hAnsi="宋体"/>
                <w:b/>
                <w:szCs w:val="21"/>
              </w:rPr>
            </w:pPr>
            <w:r w:rsidRPr="00884507">
              <w:rPr>
                <w:rFonts w:ascii="宋体" w:hAnsi="宋体" w:hint="eastAsia"/>
                <w:b/>
                <w:szCs w:val="21"/>
              </w:rPr>
              <w:t>发布日期</w:t>
            </w:r>
          </w:p>
        </w:tc>
        <w:tc>
          <w:tcPr>
            <w:tcW w:w="3363" w:type="dxa"/>
            <w:gridSpan w:val="4"/>
            <w:tcBorders>
              <w:top w:val="single" w:sz="4" w:space="0" w:color="auto"/>
              <w:left w:val="single" w:sz="4" w:space="0" w:color="auto"/>
              <w:bottom w:val="single" w:sz="4" w:space="0" w:color="auto"/>
              <w:right w:val="single" w:sz="4" w:space="0" w:color="auto"/>
            </w:tcBorders>
            <w:vAlign w:val="center"/>
          </w:tcPr>
          <w:p w14:paraId="0F5FFD60" w14:textId="77777777" w:rsidR="00BB4358" w:rsidRPr="00884507" w:rsidRDefault="00CF58D4">
            <w:pPr>
              <w:widowControl/>
              <w:spacing w:line="300" w:lineRule="exact"/>
              <w:rPr>
                <w:rFonts w:ascii="宋体" w:hAnsi="宋体"/>
                <w:b/>
                <w:bCs/>
                <w:szCs w:val="21"/>
              </w:rPr>
            </w:pPr>
            <w:r w:rsidRPr="00884507">
              <w:rPr>
                <w:rFonts w:ascii="宋体" w:hAnsi="宋体" w:hint="eastAsia"/>
                <w:b/>
                <w:szCs w:val="21"/>
              </w:rPr>
              <w:t>2024年6月16日</w:t>
            </w:r>
          </w:p>
        </w:tc>
        <w:tc>
          <w:tcPr>
            <w:tcW w:w="1059" w:type="dxa"/>
            <w:gridSpan w:val="2"/>
            <w:tcBorders>
              <w:top w:val="single" w:sz="4" w:space="0" w:color="auto"/>
              <w:left w:val="single" w:sz="4" w:space="0" w:color="auto"/>
              <w:bottom w:val="single" w:sz="4" w:space="0" w:color="auto"/>
              <w:right w:val="single" w:sz="4" w:space="0" w:color="auto"/>
            </w:tcBorders>
            <w:vAlign w:val="center"/>
          </w:tcPr>
          <w:p w14:paraId="70880BDC" w14:textId="77777777" w:rsidR="00BB4358" w:rsidRPr="00884507" w:rsidRDefault="00CF58D4">
            <w:pPr>
              <w:widowControl/>
              <w:spacing w:line="300" w:lineRule="exact"/>
              <w:jc w:val="center"/>
              <w:rPr>
                <w:rFonts w:ascii="宋体" w:hAnsi="宋体"/>
                <w:b/>
                <w:szCs w:val="21"/>
              </w:rPr>
            </w:pPr>
            <w:r w:rsidRPr="00884507">
              <w:rPr>
                <w:rFonts w:ascii="宋体" w:hAnsi="宋体" w:hint="eastAsia"/>
                <w:b/>
                <w:szCs w:val="21"/>
              </w:rPr>
              <w:t>字数/</w:t>
            </w:r>
          </w:p>
          <w:p w14:paraId="2E3BFBC5" w14:textId="77777777" w:rsidR="00BB4358" w:rsidRPr="00884507" w:rsidRDefault="00CF58D4">
            <w:pPr>
              <w:widowControl/>
              <w:spacing w:line="300" w:lineRule="exact"/>
              <w:jc w:val="center"/>
              <w:rPr>
                <w:rFonts w:ascii="宋体" w:hAnsi="宋体"/>
                <w:b/>
                <w:szCs w:val="21"/>
              </w:rPr>
            </w:pPr>
            <w:r w:rsidRPr="00884507">
              <w:rPr>
                <w:rFonts w:ascii="宋体" w:hAnsi="宋体" w:hint="eastAsia"/>
                <w:b/>
                <w:szCs w:val="21"/>
              </w:rPr>
              <w:t>时长</w:t>
            </w:r>
          </w:p>
        </w:tc>
        <w:tc>
          <w:tcPr>
            <w:tcW w:w="3483" w:type="dxa"/>
            <w:gridSpan w:val="3"/>
            <w:tcBorders>
              <w:top w:val="single" w:sz="4" w:space="0" w:color="auto"/>
              <w:left w:val="single" w:sz="4" w:space="0" w:color="auto"/>
              <w:bottom w:val="single" w:sz="4" w:space="0" w:color="auto"/>
              <w:right w:val="single" w:sz="4" w:space="0" w:color="auto"/>
            </w:tcBorders>
            <w:vAlign w:val="center"/>
          </w:tcPr>
          <w:p w14:paraId="4E36905A" w14:textId="77777777" w:rsidR="00BB4358" w:rsidRPr="00884507" w:rsidRDefault="00CF58D4">
            <w:pPr>
              <w:widowControl/>
              <w:spacing w:line="560" w:lineRule="exact"/>
              <w:rPr>
                <w:rFonts w:ascii="宋体" w:hAnsi="宋体"/>
                <w:b/>
                <w:szCs w:val="21"/>
              </w:rPr>
            </w:pPr>
            <w:r w:rsidRPr="00884507">
              <w:rPr>
                <w:rFonts w:ascii="宋体" w:hAnsi="宋体" w:hint="eastAsia"/>
                <w:b/>
                <w:szCs w:val="21"/>
              </w:rPr>
              <w:t>345</w:t>
            </w:r>
          </w:p>
        </w:tc>
      </w:tr>
      <w:tr w:rsidR="00BB4358" w:rsidRPr="00884507" w14:paraId="33E5685C" w14:textId="77777777">
        <w:trPr>
          <w:cantSplit/>
          <w:trHeight w:val="468"/>
          <w:jc w:val="center"/>
        </w:trPr>
        <w:tc>
          <w:tcPr>
            <w:tcW w:w="1666" w:type="dxa"/>
            <w:gridSpan w:val="2"/>
            <w:vMerge w:val="restart"/>
            <w:vAlign w:val="center"/>
          </w:tcPr>
          <w:p w14:paraId="008BE5B1" w14:textId="77777777" w:rsidR="00BB4358" w:rsidRPr="00884507" w:rsidRDefault="00CF58D4">
            <w:pPr>
              <w:spacing w:line="300" w:lineRule="exact"/>
              <w:jc w:val="center"/>
              <w:rPr>
                <w:rFonts w:ascii="宋体" w:hAnsi="宋体"/>
                <w:b/>
                <w:szCs w:val="21"/>
              </w:rPr>
            </w:pPr>
            <w:r w:rsidRPr="00884507">
              <w:rPr>
                <w:rFonts w:ascii="宋体" w:hAnsi="宋体" w:hint="eastAsia"/>
                <w:b/>
                <w:szCs w:val="21"/>
              </w:rPr>
              <w:t>作品链接</w:t>
            </w:r>
          </w:p>
          <w:p w14:paraId="11F768E8" w14:textId="77777777" w:rsidR="00BB4358" w:rsidRPr="00884507" w:rsidRDefault="00CF58D4">
            <w:pPr>
              <w:spacing w:line="300" w:lineRule="exact"/>
              <w:jc w:val="center"/>
              <w:rPr>
                <w:rFonts w:ascii="宋体" w:hAnsi="宋体"/>
                <w:b/>
                <w:szCs w:val="21"/>
              </w:rPr>
            </w:pPr>
            <w:r w:rsidRPr="00884507">
              <w:rPr>
                <w:rFonts w:ascii="宋体" w:hAnsi="宋体" w:hint="eastAsia"/>
                <w:b/>
                <w:szCs w:val="21"/>
              </w:rPr>
              <w:t>和</w:t>
            </w:r>
            <w:proofErr w:type="gramStart"/>
            <w:r w:rsidRPr="00884507">
              <w:rPr>
                <w:rFonts w:ascii="宋体" w:hAnsi="宋体" w:hint="eastAsia"/>
                <w:b/>
                <w:szCs w:val="21"/>
              </w:rPr>
              <w:t>二维码</w:t>
            </w:r>
            <w:proofErr w:type="gramEnd"/>
          </w:p>
        </w:tc>
        <w:tc>
          <w:tcPr>
            <w:tcW w:w="4422" w:type="dxa"/>
            <w:gridSpan w:val="6"/>
            <w:vMerge w:val="restart"/>
            <w:tcBorders>
              <w:top w:val="single" w:sz="4" w:space="0" w:color="auto"/>
              <w:left w:val="single" w:sz="4" w:space="0" w:color="auto"/>
              <w:right w:val="single" w:sz="4" w:space="0" w:color="auto"/>
            </w:tcBorders>
            <w:vAlign w:val="center"/>
          </w:tcPr>
          <w:p w14:paraId="5B804933" w14:textId="77777777" w:rsidR="00BB4358" w:rsidRPr="00884507" w:rsidRDefault="00CF58D4">
            <w:pPr>
              <w:widowControl/>
              <w:spacing w:line="300" w:lineRule="exact"/>
              <w:rPr>
                <w:rFonts w:ascii="宋体" w:hAnsi="宋体"/>
                <w:b/>
                <w:szCs w:val="21"/>
              </w:rPr>
            </w:pPr>
            <w:r w:rsidRPr="00884507">
              <w:rPr>
                <w:rFonts w:ascii="宋体" w:hAnsi="宋体"/>
                <w:b/>
                <w:szCs w:val="21"/>
              </w:rPr>
              <w:t>https://ynrb-wap.yndaily.com/news_details.html?eid=75d468cce1d222a0</w:t>
            </w:r>
          </w:p>
          <w:p w14:paraId="6385025A" w14:textId="77777777" w:rsidR="00BB4358" w:rsidRPr="00884507" w:rsidRDefault="00CF58D4">
            <w:pPr>
              <w:widowControl/>
              <w:spacing w:line="240" w:lineRule="auto"/>
              <w:rPr>
                <w:rFonts w:ascii="宋体" w:hAnsi="宋体"/>
                <w:b/>
                <w:szCs w:val="21"/>
              </w:rPr>
            </w:pPr>
            <w:r w:rsidRPr="00884507">
              <w:rPr>
                <w:rFonts w:ascii="宋体" w:hAnsi="宋体" w:hint="eastAsia"/>
                <w:b/>
                <w:noProof/>
                <w:szCs w:val="21"/>
              </w:rPr>
              <w:drawing>
                <wp:inline distT="0" distB="0" distL="114300" distR="114300" wp14:anchorId="3F4306CD" wp14:editId="0968C4E3">
                  <wp:extent cx="1417955" cy="1440180"/>
                  <wp:effectExtent l="0" t="0" r="10795" b="7620"/>
                  <wp:docPr id="5" name="图片 5"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片1"/>
                          <pic:cNvPicPr>
                            <a:picLocks noChangeAspect="1"/>
                          </pic:cNvPicPr>
                        </pic:nvPicPr>
                        <pic:blipFill>
                          <a:blip r:embed="rId8"/>
                          <a:stretch>
                            <a:fillRect/>
                          </a:stretch>
                        </pic:blipFill>
                        <pic:spPr>
                          <a:xfrm>
                            <a:off x="0" y="0"/>
                            <a:ext cx="1417955" cy="1440180"/>
                          </a:xfrm>
                          <a:prstGeom prst="rect">
                            <a:avLst/>
                          </a:prstGeom>
                        </pic:spPr>
                      </pic:pic>
                    </a:graphicData>
                  </a:graphic>
                </wp:inline>
              </w:drawing>
            </w:r>
          </w:p>
        </w:tc>
        <w:tc>
          <w:tcPr>
            <w:tcW w:w="1714" w:type="dxa"/>
            <w:gridSpan w:val="2"/>
            <w:tcBorders>
              <w:top w:val="single" w:sz="4" w:space="0" w:color="auto"/>
              <w:left w:val="single" w:sz="4" w:space="0" w:color="auto"/>
              <w:bottom w:val="single" w:sz="4" w:space="0" w:color="auto"/>
              <w:right w:val="single" w:sz="4" w:space="0" w:color="auto"/>
            </w:tcBorders>
            <w:vAlign w:val="center"/>
          </w:tcPr>
          <w:p w14:paraId="00B83088" w14:textId="77777777" w:rsidR="00BB4358" w:rsidRPr="00884507" w:rsidRDefault="00CF58D4">
            <w:pPr>
              <w:widowControl/>
              <w:spacing w:line="300" w:lineRule="exact"/>
              <w:jc w:val="center"/>
              <w:rPr>
                <w:rFonts w:ascii="宋体" w:hAnsi="宋体"/>
                <w:b/>
                <w:szCs w:val="21"/>
              </w:rPr>
            </w:pPr>
            <w:r w:rsidRPr="00884507">
              <w:rPr>
                <w:rFonts w:ascii="宋体" w:hAnsi="宋体" w:hint="eastAsia"/>
                <w:b/>
                <w:szCs w:val="21"/>
              </w:rPr>
              <w:t>入选</w:t>
            </w:r>
          </w:p>
          <w:p w14:paraId="352A9238" w14:textId="77777777" w:rsidR="00BB4358" w:rsidRPr="00884507" w:rsidRDefault="00CF58D4">
            <w:pPr>
              <w:widowControl/>
              <w:spacing w:line="300" w:lineRule="exact"/>
              <w:jc w:val="center"/>
              <w:rPr>
                <w:rFonts w:ascii="宋体" w:hAnsi="宋体"/>
                <w:b/>
                <w:szCs w:val="21"/>
              </w:rPr>
            </w:pPr>
            <w:r w:rsidRPr="00884507">
              <w:rPr>
                <w:rFonts w:ascii="宋体" w:hAnsi="宋体" w:hint="eastAsia"/>
                <w:b/>
                <w:szCs w:val="21"/>
              </w:rPr>
              <w:t>“三好作品”</w:t>
            </w:r>
          </w:p>
        </w:tc>
        <w:tc>
          <w:tcPr>
            <w:tcW w:w="1769" w:type="dxa"/>
            <w:tcBorders>
              <w:top w:val="single" w:sz="4" w:space="0" w:color="auto"/>
              <w:left w:val="single" w:sz="4" w:space="0" w:color="auto"/>
              <w:bottom w:val="single" w:sz="4" w:space="0" w:color="auto"/>
              <w:right w:val="single" w:sz="4" w:space="0" w:color="auto"/>
            </w:tcBorders>
            <w:vAlign w:val="center"/>
          </w:tcPr>
          <w:p w14:paraId="3D384CC1" w14:textId="77777777" w:rsidR="00BB4358" w:rsidRPr="00884507" w:rsidRDefault="00BB4358">
            <w:pPr>
              <w:widowControl/>
              <w:spacing w:line="560" w:lineRule="exact"/>
              <w:rPr>
                <w:rFonts w:ascii="宋体" w:hAnsi="宋体"/>
                <w:b/>
                <w:szCs w:val="21"/>
              </w:rPr>
            </w:pPr>
          </w:p>
        </w:tc>
      </w:tr>
      <w:tr w:rsidR="00BB4358" w:rsidRPr="00884507" w14:paraId="6EA6242A" w14:textId="77777777">
        <w:trPr>
          <w:cantSplit/>
          <w:trHeight w:val="468"/>
          <w:jc w:val="center"/>
        </w:trPr>
        <w:tc>
          <w:tcPr>
            <w:tcW w:w="1666" w:type="dxa"/>
            <w:gridSpan w:val="2"/>
            <w:vMerge/>
            <w:vAlign w:val="center"/>
          </w:tcPr>
          <w:p w14:paraId="02E1644C" w14:textId="77777777" w:rsidR="00BB4358" w:rsidRPr="00884507" w:rsidRDefault="00BB4358">
            <w:pPr>
              <w:widowControl/>
              <w:spacing w:line="560" w:lineRule="exact"/>
              <w:rPr>
                <w:rFonts w:ascii="宋体" w:hAnsi="宋体"/>
                <w:b/>
                <w:szCs w:val="21"/>
              </w:rPr>
            </w:pPr>
          </w:p>
        </w:tc>
        <w:tc>
          <w:tcPr>
            <w:tcW w:w="4422" w:type="dxa"/>
            <w:gridSpan w:val="6"/>
            <w:vMerge/>
            <w:tcBorders>
              <w:left w:val="single" w:sz="4" w:space="0" w:color="auto"/>
              <w:bottom w:val="single" w:sz="4" w:space="0" w:color="auto"/>
              <w:right w:val="single" w:sz="4" w:space="0" w:color="auto"/>
            </w:tcBorders>
            <w:vAlign w:val="center"/>
          </w:tcPr>
          <w:p w14:paraId="1BD1670B" w14:textId="77777777" w:rsidR="00BB4358" w:rsidRPr="00884507" w:rsidRDefault="00BB4358">
            <w:pPr>
              <w:widowControl/>
              <w:spacing w:line="560" w:lineRule="exact"/>
              <w:rPr>
                <w:rFonts w:ascii="宋体" w:hAnsi="宋体"/>
                <w:b/>
                <w:szCs w:val="21"/>
              </w:rPr>
            </w:pPr>
          </w:p>
        </w:tc>
        <w:tc>
          <w:tcPr>
            <w:tcW w:w="1714" w:type="dxa"/>
            <w:gridSpan w:val="2"/>
            <w:tcBorders>
              <w:top w:val="single" w:sz="4" w:space="0" w:color="auto"/>
              <w:left w:val="single" w:sz="4" w:space="0" w:color="auto"/>
              <w:bottom w:val="single" w:sz="4" w:space="0" w:color="auto"/>
              <w:right w:val="single" w:sz="4" w:space="0" w:color="auto"/>
            </w:tcBorders>
            <w:vAlign w:val="center"/>
          </w:tcPr>
          <w:p w14:paraId="4B6AC3A6" w14:textId="77777777" w:rsidR="00BB4358" w:rsidRPr="00884507" w:rsidRDefault="00CF58D4">
            <w:pPr>
              <w:widowControl/>
              <w:spacing w:line="300" w:lineRule="exact"/>
              <w:jc w:val="center"/>
              <w:rPr>
                <w:rFonts w:ascii="宋体" w:hAnsi="宋体"/>
                <w:b/>
                <w:szCs w:val="21"/>
              </w:rPr>
            </w:pPr>
            <w:r w:rsidRPr="00884507">
              <w:rPr>
                <w:rFonts w:ascii="宋体" w:hAnsi="宋体" w:hint="eastAsia"/>
                <w:b/>
                <w:szCs w:val="21"/>
              </w:rPr>
              <w:t>入选</w:t>
            </w:r>
          </w:p>
          <w:p w14:paraId="59E0A00E" w14:textId="77777777" w:rsidR="00BB4358" w:rsidRPr="00884507" w:rsidRDefault="00CF58D4">
            <w:pPr>
              <w:widowControl/>
              <w:spacing w:line="300" w:lineRule="exact"/>
              <w:jc w:val="center"/>
              <w:rPr>
                <w:rFonts w:ascii="宋体" w:hAnsi="宋体"/>
                <w:b/>
                <w:szCs w:val="21"/>
              </w:rPr>
            </w:pPr>
            <w:r w:rsidRPr="00884507">
              <w:rPr>
                <w:rFonts w:ascii="宋体" w:hAnsi="宋体" w:hint="eastAsia"/>
                <w:b/>
                <w:szCs w:val="21"/>
              </w:rPr>
              <w:t>“我的代表作”</w:t>
            </w:r>
          </w:p>
        </w:tc>
        <w:tc>
          <w:tcPr>
            <w:tcW w:w="1769" w:type="dxa"/>
            <w:tcBorders>
              <w:top w:val="single" w:sz="4" w:space="0" w:color="auto"/>
              <w:left w:val="single" w:sz="4" w:space="0" w:color="auto"/>
              <w:bottom w:val="single" w:sz="4" w:space="0" w:color="auto"/>
              <w:right w:val="single" w:sz="4" w:space="0" w:color="auto"/>
            </w:tcBorders>
            <w:vAlign w:val="center"/>
          </w:tcPr>
          <w:p w14:paraId="19691061" w14:textId="77777777" w:rsidR="00BB4358" w:rsidRPr="00884507" w:rsidRDefault="00BB4358">
            <w:pPr>
              <w:widowControl/>
              <w:spacing w:line="560" w:lineRule="exact"/>
              <w:rPr>
                <w:rFonts w:ascii="宋体" w:hAnsi="宋体"/>
                <w:b/>
                <w:szCs w:val="21"/>
              </w:rPr>
            </w:pPr>
          </w:p>
        </w:tc>
      </w:tr>
      <w:tr w:rsidR="00BB4358" w:rsidRPr="00884507" w14:paraId="59BE0E08" w14:textId="77777777">
        <w:trPr>
          <w:cantSplit/>
          <w:trHeight w:val="1623"/>
          <w:jc w:val="center"/>
        </w:trPr>
        <w:tc>
          <w:tcPr>
            <w:tcW w:w="870" w:type="dxa"/>
            <w:vAlign w:val="center"/>
          </w:tcPr>
          <w:p w14:paraId="76C651AC" w14:textId="77777777" w:rsidR="00BB4358" w:rsidRPr="00884507" w:rsidRDefault="00CF58D4">
            <w:pPr>
              <w:spacing w:line="300" w:lineRule="exact"/>
              <w:jc w:val="center"/>
              <w:rPr>
                <w:rFonts w:ascii="宋体" w:hAnsi="宋体"/>
                <w:b/>
                <w:szCs w:val="21"/>
              </w:rPr>
            </w:pPr>
            <w:r w:rsidRPr="00884507">
              <w:rPr>
                <w:rFonts w:ascii="宋体" w:hAnsi="宋体" w:hint="eastAsia"/>
                <w:b/>
                <w:szCs w:val="21"/>
              </w:rPr>
              <w:t>作</w:t>
            </w:r>
          </w:p>
          <w:p w14:paraId="31381B69" w14:textId="77777777" w:rsidR="00BB4358" w:rsidRPr="00884507" w:rsidRDefault="00CF58D4">
            <w:pPr>
              <w:spacing w:line="300" w:lineRule="exact"/>
              <w:jc w:val="center"/>
              <w:rPr>
                <w:rFonts w:ascii="宋体" w:hAnsi="宋体"/>
                <w:b/>
                <w:szCs w:val="21"/>
              </w:rPr>
            </w:pPr>
            <w:r w:rsidRPr="00884507">
              <w:rPr>
                <w:rFonts w:ascii="宋体" w:hAnsi="宋体" w:hint="eastAsia"/>
                <w:b/>
                <w:szCs w:val="21"/>
              </w:rPr>
              <w:t>品</w:t>
            </w:r>
          </w:p>
          <w:p w14:paraId="50806296" w14:textId="77777777" w:rsidR="00BB4358" w:rsidRPr="00884507" w:rsidRDefault="00CF58D4">
            <w:pPr>
              <w:spacing w:line="300" w:lineRule="exact"/>
              <w:jc w:val="center"/>
              <w:rPr>
                <w:rFonts w:ascii="宋体" w:hAnsi="宋体"/>
                <w:b/>
                <w:szCs w:val="21"/>
              </w:rPr>
            </w:pPr>
            <w:r w:rsidRPr="00884507">
              <w:rPr>
                <w:rFonts w:ascii="宋体" w:hAnsi="宋体" w:hint="eastAsia"/>
                <w:b/>
                <w:szCs w:val="21"/>
              </w:rPr>
              <w:t>评</w:t>
            </w:r>
          </w:p>
          <w:p w14:paraId="6852ED5B" w14:textId="77777777" w:rsidR="00BB4358" w:rsidRPr="00884507" w:rsidRDefault="00CF58D4">
            <w:pPr>
              <w:spacing w:line="300" w:lineRule="exact"/>
              <w:jc w:val="center"/>
              <w:rPr>
                <w:rFonts w:ascii="宋体" w:hAnsi="宋体"/>
                <w:b/>
                <w:szCs w:val="21"/>
              </w:rPr>
            </w:pPr>
            <w:proofErr w:type="gramStart"/>
            <w:r w:rsidRPr="00884507">
              <w:rPr>
                <w:rFonts w:ascii="宋体" w:hAnsi="宋体" w:hint="eastAsia"/>
                <w:b/>
                <w:szCs w:val="21"/>
              </w:rPr>
              <w:t>介</w:t>
            </w:r>
            <w:proofErr w:type="gramEnd"/>
          </w:p>
        </w:tc>
        <w:tc>
          <w:tcPr>
            <w:tcW w:w="8701" w:type="dxa"/>
            <w:gridSpan w:val="10"/>
            <w:tcBorders>
              <w:top w:val="single" w:sz="4" w:space="0" w:color="auto"/>
              <w:left w:val="single" w:sz="4" w:space="0" w:color="auto"/>
              <w:bottom w:val="single" w:sz="4" w:space="0" w:color="auto"/>
              <w:right w:val="single" w:sz="4" w:space="0" w:color="auto"/>
            </w:tcBorders>
            <w:vAlign w:val="center"/>
          </w:tcPr>
          <w:p w14:paraId="5068A63B" w14:textId="676D27C2" w:rsidR="00BB4358" w:rsidRPr="00884507" w:rsidRDefault="00524AC6" w:rsidP="00884507">
            <w:pPr>
              <w:ind w:firstLineChars="200" w:firstLine="422"/>
              <w:rPr>
                <w:rFonts w:ascii="宋体" w:hAnsi="宋体"/>
                <w:b/>
                <w:szCs w:val="21"/>
              </w:rPr>
            </w:pPr>
            <w:r w:rsidRPr="00884507">
              <w:rPr>
                <w:rFonts w:ascii="宋体" w:hAnsi="宋体" w:hint="eastAsia"/>
                <w:b/>
                <w:szCs w:val="21"/>
              </w:rPr>
              <w:t>作品以“野生菌季”为切入点，生动呈现了云南人与自然</w:t>
            </w:r>
            <w:r w:rsidR="00846414" w:rsidRPr="00884507">
              <w:rPr>
                <w:rFonts w:ascii="宋体" w:hAnsi="宋体" w:hint="eastAsia"/>
                <w:b/>
                <w:szCs w:val="21"/>
              </w:rPr>
              <w:t>和谐</w:t>
            </w:r>
            <w:r w:rsidRPr="00884507">
              <w:rPr>
                <w:rFonts w:ascii="宋体" w:hAnsi="宋体" w:hint="eastAsia"/>
                <w:b/>
                <w:szCs w:val="21"/>
              </w:rPr>
              <w:t>共生的独特生活方式。文章通过“新赛季”的趣味比喻，将</w:t>
            </w:r>
            <w:proofErr w:type="gramStart"/>
            <w:r w:rsidRPr="00884507">
              <w:rPr>
                <w:rFonts w:ascii="宋体" w:hAnsi="宋体" w:hint="eastAsia"/>
                <w:b/>
                <w:szCs w:val="21"/>
              </w:rPr>
              <w:t>捡菌活动</w:t>
            </w:r>
            <w:proofErr w:type="gramEnd"/>
            <w:r w:rsidRPr="00884507">
              <w:rPr>
                <w:rFonts w:ascii="宋体" w:hAnsi="宋体" w:hint="eastAsia"/>
                <w:b/>
                <w:szCs w:val="21"/>
              </w:rPr>
              <w:t>升华为一场全民参与的生态仪式，既展现了松茸、鸡</w:t>
            </w:r>
            <w:proofErr w:type="gramStart"/>
            <w:r w:rsidRPr="00884507">
              <w:rPr>
                <w:rFonts w:ascii="宋体" w:hAnsi="宋体" w:hint="eastAsia"/>
                <w:b/>
                <w:szCs w:val="21"/>
              </w:rPr>
              <w:t>枞</w:t>
            </w:r>
            <w:proofErr w:type="gramEnd"/>
            <w:r w:rsidRPr="00884507">
              <w:rPr>
                <w:rFonts w:ascii="宋体" w:hAnsi="宋体" w:hint="eastAsia"/>
                <w:b/>
                <w:szCs w:val="21"/>
              </w:rPr>
              <w:t>等野生</w:t>
            </w:r>
            <w:proofErr w:type="gramStart"/>
            <w:r w:rsidRPr="00884507">
              <w:rPr>
                <w:rFonts w:ascii="宋体" w:hAnsi="宋体" w:hint="eastAsia"/>
                <w:b/>
                <w:szCs w:val="21"/>
              </w:rPr>
              <w:t>菌</w:t>
            </w:r>
            <w:proofErr w:type="gramEnd"/>
            <w:r w:rsidRPr="00884507">
              <w:rPr>
                <w:rFonts w:ascii="宋体" w:hAnsi="宋体" w:hint="eastAsia"/>
                <w:b/>
                <w:szCs w:val="21"/>
              </w:rPr>
              <w:t>破土而出的自然奇观，又细腻刻画了云南人“背箩进山”的鲜活场景。作品巧妙融合视觉叙事与人文关怀，如“脚下的泥土清新”“耳畔溪水潺潺”等细节，营造出沉浸式的山林体验，凸显云南“生态绿色”与“和谐幸福”的核心理念。此外，文章通过“篮中收获喜悦”的意象，以小见大地折射出野生</w:t>
            </w:r>
            <w:proofErr w:type="gramStart"/>
            <w:r w:rsidRPr="00884507">
              <w:rPr>
                <w:rFonts w:ascii="宋体" w:hAnsi="宋体" w:hint="eastAsia"/>
                <w:b/>
                <w:szCs w:val="21"/>
              </w:rPr>
              <w:t>菌</w:t>
            </w:r>
            <w:proofErr w:type="gramEnd"/>
            <w:r w:rsidRPr="00884507">
              <w:rPr>
                <w:rFonts w:ascii="宋体" w:hAnsi="宋体" w:hint="eastAsia"/>
                <w:b/>
                <w:szCs w:val="21"/>
              </w:rPr>
              <w:t>资源对山区经济的赋能，呼应了云南“美丽产业”与生物多样性保护的深层价值。其语言兼具烟火气与诗意，成功将地域文化转化为情感共鸣。</w:t>
            </w:r>
          </w:p>
        </w:tc>
      </w:tr>
      <w:tr w:rsidR="00BB4358" w:rsidRPr="00884507" w14:paraId="73B854EA" w14:textId="77777777">
        <w:trPr>
          <w:cantSplit/>
          <w:trHeight w:val="1653"/>
          <w:jc w:val="center"/>
        </w:trPr>
        <w:tc>
          <w:tcPr>
            <w:tcW w:w="870" w:type="dxa"/>
            <w:tcBorders>
              <w:top w:val="single" w:sz="4" w:space="0" w:color="auto"/>
              <w:left w:val="single" w:sz="4" w:space="0" w:color="auto"/>
              <w:bottom w:val="single" w:sz="4" w:space="0" w:color="auto"/>
              <w:right w:val="single" w:sz="4" w:space="0" w:color="auto"/>
            </w:tcBorders>
            <w:vAlign w:val="center"/>
          </w:tcPr>
          <w:p w14:paraId="6B2D389F" w14:textId="77777777" w:rsidR="00BB4358" w:rsidRPr="00884507" w:rsidRDefault="00CF58D4">
            <w:pPr>
              <w:spacing w:line="300" w:lineRule="exact"/>
              <w:jc w:val="center"/>
              <w:rPr>
                <w:rFonts w:ascii="宋体" w:hAnsi="宋体"/>
                <w:b/>
                <w:szCs w:val="21"/>
              </w:rPr>
            </w:pPr>
            <w:r w:rsidRPr="00884507">
              <w:rPr>
                <w:rFonts w:ascii="宋体" w:hAnsi="宋体" w:hint="eastAsia"/>
                <w:b/>
                <w:szCs w:val="21"/>
              </w:rPr>
              <w:t>采</w:t>
            </w:r>
          </w:p>
          <w:p w14:paraId="40E2254C" w14:textId="77777777" w:rsidR="00BB4358" w:rsidRPr="00884507" w:rsidRDefault="00CF58D4">
            <w:pPr>
              <w:spacing w:line="300" w:lineRule="exact"/>
              <w:jc w:val="center"/>
              <w:rPr>
                <w:rFonts w:ascii="宋体" w:hAnsi="宋体"/>
                <w:b/>
                <w:szCs w:val="21"/>
              </w:rPr>
            </w:pPr>
            <w:r w:rsidRPr="00884507">
              <w:rPr>
                <w:rFonts w:ascii="宋体" w:hAnsi="宋体" w:hint="eastAsia"/>
                <w:b/>
                <w:szCs w:val="21"/>
              </w:rPr>
              <w:t>编</w:t>
            </w:r>
          </w:p>
          <w:p w14:paraId="3EBDA010" w14:textId="77777777" w:rsidR="00BB4358" w:rsidRPr="00884507" w:rsidRDefault="00CF58D4">
            <w:pPr>
              <w:spacing w:line="300" w:lineRule="exact"/>
              <w:jc w:val="center"/>
              <w:rPr>
                <w:rFonts w:ascii="宋体" w:hAnsi="宋体"/>
                <w:b/>
                <w:szCs w:val="21"/>
              </w:rPr>
            </w:pPr>
            <w:r w:rsidRPr="00884507">
              <w:rPr>
                <w:rFonts w:ascii="宋体" w:hAnsi="宋体" w:hint="eastAsia"/>
                <w:b/>
                <w:szCs w:val="21"/>
              </w:rPr>
              <w:t>过</w:t>
            </w:r>
          </w:p>
          <w:p w14:paraId="0BB25C49" w14:textId="77777777" w:rsidR="00BB4358" w:rsidRPr="00884507" w:rsidRDefault="00CF58D4">
            <w:pPr>
              <w:spacing w:line="300" w:lineRule="exact"/>
              <w:jc w:val="center"/>
              <w:rPr>
                <w:rFonts w:ascii="宋体" w:hAnsi="宋体"/>
                <w:b/>
                <w:szCs w:val="21"/>
              </w:rPr>
            </w:pPr>
            <w:r w:rsidRPr="00884507">
              <w:rPr>
                <w:rFonts w:ascii="宋体" w:hAnsi="宋体" w:hint="eastAsia"/>
                <w:b/>
                <w:szCs w:val="21"/>
              </w:rPr>
              <w:t>程</w:t>
            </w:r>
          </w:p>
        </w:tc>
        <w:tc>
          <w:tcPr>
            <w:tcW w:w="8701" w:type="dxa"/>
            <w:gridSpan w:val="10"/>
            <w:tcBorders>
              <w:top w:val="single" w:sz="4" w:space="0" w:color="auto"/>
              <w:left w:val="single" w:sz="4" w:space="0" w:color="auto"/>
              <w:bottom w:val="single" w:sz="4" w:space="0" w:color="auto"/>
              <w:right w:val="single" w:sz="4" w:space="0" w:color="auto"/>
            </w:tcBorders>
            <w:vAlign w:val="center"/>
          </w:tcPr>
          <w:p w14:paraId="548B0129" w14:textId="16E4A3DA" w:rsidR="00BB4358" w:rsidRPr="00884507" w:rsidRDefault="00CF58D4" w:rsidP="00884507">
            <w:pPr>
              <w:widowControl/>
              <w:spacing w:line="300" w:lineRule="exact"/>
              <w:ind w:firstLineChars="200" w:firstLine="422"/>
              <w:rPr>
                <w:rFonts w:ascii="宋体" w:hAnsi="宋体"/>
                <w:b/>
                <w:szCs w:val="21"/>
              </w:rPr>
            </w:pPr>
            <w:bookmarkStart w:id="2" w:name="_Hlk194575043"/>
            <w:r w:rsidRPr="00884507">
              <w:rPr>
                <w:rFonts w:ascii="宋体" w:hAnsi="宋体" w:hint="eastAsia"/>
                <w:b/>
                <w:szCs w:val="21"/>
              </w:rPr>
              <w:t>《走，捡菌（</w:t>
            </w:r>
            <w:proofErr w:type="spellStart"/>
            <w:r w:rsidRPr="00884507">
              <w:rPr>
                <w:rFonts w:ascii="宋体" w:hAnsi="宋体" w:hint="eastAsia"/>
                <w:b/>
                <w:szCs w:val="21"/>
              </w:rPr>
              <w:t>jier</w:t>
            </w:r>
            <w:proofErr w:type="spellEnd"/>
            <w:r w:rsidRPr="00884507">
              <w:rPr>
                <w:rFonts w:ascii="宋体" w:hAnsi="宋体" w:hint="eastAsia"/>
                <w:b/>
                <w:szCs w:val="21"/>
              </w:rPr>
              <w:t>）克！》一文结合云南野生</w:t>
            </w:r>
            <w:proofErr w:type="gramStart"/>
            <w:r w:rsidRPr="00884507">
              <w:rPr>
                <w:rFonts w:ascii="宋体" w:hAnsi="宋体" w:hint="eastAsia"/>
                <w:b/>
                <w:szCs w:val="21"/>
              </w:rPr>
              <w:t>菌</w:t>
            </w:r>
            <w:proofErr w:type="gramEnd"/>
            <w:r w:rsidRPr="00884507">
              <w:rPr>
                <w:rFonts w:ascii="宋体" w:hAnsi="宋体" w:hint="eastAsia"/>
                <w:b/>
                <w:szCs w:val="21"/>
              </w:rPr>
              <w:t>上市的鲜活时效性，征集云南主要野生</w:t>
            </w:r>
            <w:proofErr w:type="gramStart"/>
            <w:r w:rsidRPr="00884507">
              <w:rPr>
                <w:rFonts w:ascii="宋体" w:hAnsi="宋体" w:hint="eastAsia"/>
                <w:b/>
                <w:szCs w:val="21"/>
              </w:rPr>
              <w:t>菌</w:t>
            </w:r>
            <w:proofErr w:type="gramEnd"/>
            <w:r w:rsidRPr="00884507">
              <w:rPr>
                <w:rFonts w:ascii="宋体" w:hAnsi="宋体" w:hint="eastAsia"/>
                <w:b/>
                <w:szCs w:val="21"/>
              </w:rPr>
              <w:t>产地楚雄彝族自治州南华县野生菌从土地中生长出来的优质图片一组，从中优中选优两张作为配图，同时联系保山市委宣传部征集野生</w:t>
            </w:r>
            <w:proofErr w:type="gramStart"/>
            <w:r w:rsidRPr="00884507">
              <w:rPr>
                <w:rFonts w:ascii="宋体" w:hAnsi="宋体" w:hint="eastAsia"/>
                <w:b/>
                <w:szCs w:val="21"/>
              </w:rPr>
              <w:t>菌</w:t>
            </w:r>
            <w:proofErr w:type="gramEnd"/>
            <w:r w:rsidRPr="00884507">
              <w:rPr>
                <w:rFonts w:ascii="宋体" w:hAnsi="宋体" w:hint="eastAsia"/>
                <w:b/>
                <w:szCs w:val="21"/>
              </w:rPr>
              <w:t>采摘的现场新闻图片，派出摄影记者到市场专门拍摄野生</w:t>
            </w:r>
            <w:proofErr w:type="gramStart"/>
            <w:r w:rsidRPr="00884507">
              <w:rPr>
                <w:rFonts w:ascii="宋体" w:hAnsi="宋体" w:hint="eastAsia"/>
                <w:b/>
                <w:szCs w:val="21"/>
              </w:rPr>
              <w:t>菌</w:t>
            </w:r>
            <w:proofErr w:type="gramEnd"/>
            <w:r w:rsidRPr="00884507">
              <w:rPr>
                <w:rFonts w:ascii="宋体" w:hAnsi="宋体" w:hint="eastAsia"/>
                <w:b/>
                <w:szCs w:val="21"/>
              </w:rPr>
              <w:t>上市的新闻图片制</w:t>
            </w:r>
            <w:proofErr w:type="gramStart"/>
            <w:r w:rsidRPr="00884507">
              <w:rPr>
                <w:rFonts w:ascii="宋体" w:hAnsi="宋体" w:hint="eastAsia"/>
                <w:b/>
                <w:szCs w:val="21"/>
              </w:rPr>
              <w:t>作主</w:t>
            </w:r>
            <w:proofErr w:type="gramEnd"/>
            <w:r w:rsidRPr="00884507">
              <w:rPr>
                <w:rFonts w:ascii="宋体" w:hAnsi="宋体" w:hint="eastAsia"/>
                <w:b/>
                <w:szCs w:val="21"/>
              </w:rPr>
              <w:t>海报。在此基础上，精心创作优质文案，形成一篇</w:t>
            </w:r>
            <w:r w:rsidR="00846414" w:rsidRPr="00884507">
              <w:rPr>
                <w:rFonts w:ascii="宋体" w:hAnsi="宋体" w:hint="eastAsia"/>
                <w:b/>
                <w:szCs w:val="21"/>
              </w:rPr>
              <w:t>立意</w:t>
            </w:r>
            <w:r w:rsidRPr="00884507">
              <w:rPr>
                <w:rFonts w:ascii="宋体" w:hAnsi="宋体" w:hint="eastAsia"/>
                <w:b/>
                <w:szCs w:val="21"/>
              </w:rPr>
              <w:t>精巧的图文力作。文章生动体现了“有一种叫云南的生活”栏目“以小见大”的创作理念，通过具体案例与场景，具象化传递云南的生态、文化与经济价值。</w:t>
            </w:r>
            <w:bookmarkEnd w:id="2"/>
          </w:p>
        </w:tc>
      </w:tr>
      <w:tr w:rsidR="00BB4358" w:rsidRPr="00884507" w14:paraId="6A5E9030" w14:textId="77777777">
        <w:trPr>
          <w:cantSplit/>
          <w:trHeight w:val="1788"/>
          <w:jc w:val="center"/>
        </w:trPr>
        <w:tc>
          <w:tcPr>
            <w:tcW w:w="870" w:type="dxa"/>
            <w:tcBorders>
              <w:top w:val="single" w:sz="4" w:space="0" w:color="auto"/>
              <w:left w:val="single" w:sz="4" w:space="0" w:color="auto"/>
              <w:bottom w:val="single" w:sz="4" w:space="0" w:color="auto"/>
              <w:right w:val="single" w:sz="4" w:space="0" w:color="auto"/>
            </w:tcBorders>
            <w:vAlign w:val="center"/>
          </w:tcPr>
          <w:p w14:paraId="019E78BE" w14:textId="77777777" w:rsidR="00BB4358" w:rsidRPr="00884507" w:rsidRDefault="00CF58D4">
            <w:pPr>
              <w:spacing w:line="300" w:lineRule="exact"/>
              <w:jc w:val="center"/>
              <w:rPr>
                <w:rFonts w:ascii="宋体" w:hAnsi="宋体"/>
                <w:b/>
                <w:szCs w:val="21"/>
              </w:rPr>
            </w:pPr>
            <w:r w:rsidRPr="00884507">
              <w:rPr>
                <w:rFonts w:ascii="宋体" w:hAnsi="宋体" w:hint="eastAsia"/>
                <w:b/>
                <w:szCs w:val="21"/>
              </w:rPr>
              <w:lastRenderedPageBreak/>
              <w:t>社</w:t>
            </w:r>
          </w:p>
          <w:p w14:paraId="378ABB82" w14:textId="77777777" w:rsidR="00BB4358" w:rsidRPr="00884507" w:rsidRDefault="00CF58D4">
            <w:pPr>
              <w:spacing w:line="300" w:lineRule="exact"/>
              <w:jc w:val="center"/>
              <w:rPr>
                <w:rFonts w:ascii="宋体" w:hAnsi="宋体"/>
                <w:b/>
                <w:szCs w:val="21"/>
              </w:rPr>
            </w:pPr>
            <w:r w:rsidRPr="00884507">
              <w:rPr>
                <w:rFonts w:ascii="宋体" w:hAnsi="宋体" w:hint="eastAsia"/>
                <w:b/>
                <w:szCs w:val="21"/>
              </w:rPr>
              <w:t>会</w:t>
            </w:r>
          </w:p>
          <w:p w14:paraId="604843B1" w14:textId="77777777" w:rsidR="00BB4358" w:rsidRPr="00884507" w:rsidRDefault="00CF58D4">
            <w:pPr>
              <w:spacing w:line="300" w:lineRule="exact"/>
              <w:jc w:val="center"/>
              <w:rPr>
                <w:rFonts w:ascii="宋体" w:hAnsi="宋体"/>
                <w:b/>
                <w:szCs w:val="21"/>
              </w:rPr>
            </w:pPr>
            <w:proofErr w:type="gramStart"/>
            <w:r w:rsidRPr="00884507">
              <w:rPr>
                <w:rFonts w:ascii="宋体" w:hAnsi="宋体" w:hint="eastAsia"/>
                <w:b/>
                <w:szCs w:val="21"/>
              </w:rPr>
              <w:t>效</w:t>
            </w:r>
            <w:proofErr w:type="gramEnd"/>
          </w:p>
          <w:p w14:paraId="4F59BDF5" w14:textId="77777777" w:rsidR="00BB4358" w:rsidRPr="00884507" w:rsidRDefault="00CF58D4">
            <w:pPr>
              <w:spacing w:line="300" w:lineRule="exact"/>
              <w:jc w:val="center"/>
              <w:rPr>
                <w:rFonts w:ascii="宋体" w:hAnsi="宋体"/>
                <w:b/>
                <w:szCs w:val="21"/>
              </w:rPr>
            </w:pPr>
            <w:r w:rsidRPr="00884507">
              <w:rPr>
                <w:rFonts w:ascii="宋体" w:hAnsi="宋体" w:hint="eastAsia"/>
                <w:b/>
                <w:szCs w:val="21"/>
              </w:rPr>
              <w:t>果</w:t>
            </w:r>
          </w:p>
        </w:tc>
        <w:tc>
          <w:tcPr>
            <w:tcW w:w="8701" w:type="dxa"/>
            <w:gridSpan w:val="10"/>
            <w:tcBorders>
              <w:top w:val="single" w:sz="4" w:space="0" w:color="auto"/>
              <w:left w:val="single" w:sz="4" w:space="0" w:color="auto"/>
              <w:bottom w:val="single" w:sz="4" w:space="0" w:color="auto"/>
              <w:right w:val="single" w:sz="4" w:space="0" w:color="auto"/>
            </w:tcBorders>
            <w:vAlign w:val="center"/>
          </w:tcPr>
          <w:p w14:paraId="40D945FB" w14:textId="77777777" w:rsidR="00BB4358" w:rsidRPr="00884507" w:rsidRDefault="00CF58D4" w:rsidP="00884507">
            <w:pPr>
              <w:widowControl/>
              <w:spacing w:line="300" w:lineRule="exact"/>
              <w:ind w:firstLineChars="200" w:firstLine="422"/>
              <w:rPr>
                <w:rFonts w:ascii="宋体" w:hAnsi="宋体"/>
                <w:b/>
                <w:szCs w:val="21"/>
              </w:rPr>
            </w:pPr>
            <w:bookmarkStart w:id="3" w:name="_Hlk194575054"/>
            <w:r w:rsidRPr="00884507">
              <w:rPr>
                <w:rFonts w:ascii="宋体" w:hAnsi="宋体" w:hint="eastAsia"/>
                <w:b/>
                <w:szCs w:val="21"/>
              </w:rPr>
              <w:t>该文章以“野生菌季”为切入点，生动展现了云南人与自然和谐共生的生活方式，引发广泛社会共鸣。通过“新赛季”的趣味比喻，将</w:t>
            </w:r>
            <w:proofErr w:type="gramStart"/>
            <w:r w:rsidRPr="00884507">
              <w:rPr>
                <w:rFonts w:ascii="宋体" w:hAnsi="宋体" w:hint="eastAsia"/>
                <w:b/>
                <w:szCs w:val="21"/>
              </w:rPr>
              <w:t>捡菌活动</w:t>
            </w:r>
            <w:proofErr w:type="gramEnd"/>
            <w:r w:rsidRPr="00884507">
              <w:rPr>
                <w:rFonts w:ascii="宋体" w:hAnsi="宋体" w:hint="eastAsia"/>
                <w:b/>
                <w:szCs w:val="21"/>
              </w:rPr>
              <w:t>升华为全民参与的生态文化仪式，既凸显了云南“生态绿色”的核心理念，也强化了公众对生物多样性保护的认知。作品通过“脚下的泥土清新”“耳畔溪水潺潺”等沉浸式叙事，将地域文化转化为情感共鸣，强化了云南作为“理想栖居地”的品牌形象。文章发布后，相关话题在社交媒体引发热议，网友纷纷表示“想去云南体验捡菌生活”，进一步提升了</w:t>
            </w:r>
            <w:proofErr w:type="gramStart"/>
            <w:r w:rsidRPr="00884507">
              <w:rPr>
                <w:rFonts w:ascii="宋体" w:hAnsi="宋体" w:hint="eastAsia"/>
                <w:b/>
                <w:szCs w:val="21"/>
              </w:rPr>
              <w:t>云南文旅吸引力</w:t>
            </w:r>
            <w:proofErr w:type="gramEnd"/>
            <w:r w:rsidRPr="00884507">
              <w:rPr>
                <w:rFonts w:ascii="宋体" w:hAnsi="宋体" w:hint="eastAsia"/>
                <w:b/>
                <w:szCs w:val="21"/>
              </w:rPr>
              <w:t>。这种以文化IP赋能生态资源的方式，为云南实现“3815”战略目标中的农文旅融合提供了实践范例，也为全国乡村特色产业发展提供了可借鉴路径。</w:t>
            </w:r>
            <w:bookmarkEnd w:id="3"/>
          </w:p>
        </w:tc>
      </w:tr>
      <w:tr w:rsidR="00BB4358" w:rsidRPr="00884507" w14:paraId="36625F6D" w14:textId="77777777">
        <w:trPr>
          <w:trHeight w:hRule="exact" w:val="709"/>
          <w:jc w:val="center"/>
        </w:trPr>
        <w:tc>
          <w:tcPr>
            <w:tcW w:w="870" w:type="dxa"/>
            <w:vMerge w:val="restart"/>
            <w:vAlign w:val="center"/>
          </w:tcPr>
          <w:p w14:paraId="48CE71C1" w14:textId="77777777" w:rsidR="00BB4358" w:rsidRPr="00884507" w:rsidRDefault="00CF58D4">
            <w:pPr>
              <w:spacing w:line="300" w:lineRule="exact"/>
              <w:jc w:val="center"/>
              <w:rPr>
                <w:rFonts w:ascii="宋体" w:hAnsi="宋体"/>
                <w:b/>
                <w:szCs w:val="21"/>
              </w:rPr>
            </w:pPr>
            <w:r w:rsidRPr="00884507">
              <w:rPr>
                <w:rFonts w:ascii="宋体" w:hAnsi="宋体" w:hint="eastAsia"/>
                <w:b/>
                <w:szCs w:val="21"/>
              </w:rPr>
              <w:t>传</w:t>
            </w:r>
          </w:p>
          <w:p w14:paraId="32EEDDAB" w14:textId="77777777" w:rsidR="00BB4358" w:rsidRPr="00884507" w:rsidRDefault="00CF58D4">
            <w:pPr>
              <w:spacing w:line="300" w:lineRule="exact"/>
              <w:jc w:val="center"/>
              <w:rPr>
                <w:rFonts w:ascii="宋体" w:hAnsi="宋体"/>
                <w:b/>
                <w:szCs w:val="21"/>
              </w:rPr>
            </w:pPr>
            <w:r w:rsidRPr="00884507">
              <w:rPr>
                <w:rFonts w:ascii="宋体" w:hAnsi="宋体" w:hint="eastAsia"/>
                <w:b/>
                <w:szCs w:val="21"/>
              </w:rPr>
              <w:t>播</w:t>
            </w:r>
          </w:p>
          <w:p w14:paraId="10BAB9D2" w14:textId="77777777" w:rsidR="00BB4358" w:rsidRPr="00884507" w:rsidRDefault="00CF58D4">
            <w:pPr>
              <w:spacing w:line="300" w:lineRule="exact"/>
              <w:jc w:val="center"/>
              <w:rPr>
                <w:rFonts w:ascii="宋体" w:hAnsi="宋体"/>
                <w:b/>
                <w:szCs w:val="21"/>
              </w:rPr>
            </w:pPr>
            <w:r w:rsidRPr="00884507">
              <w:rPr>
                <w:rFonts w:ascii="宋体" w:hAnsi="宋体" w:hint="eastAsia"/>
                <w:b/>
                <w:szCs w:val="21"/>
              </w:rPr>
              <w:t>数</w:t>
            </w:r>
          </w:p>
          <w:p w14:paraId="667778D1" w14:textId="77777777" w:rsidR="00BB4358" w:rsidRPr="00884507" w:rsidRDefault="00CF58D4">
            <w:pPr>
              <w:spacing w:line="300" w:lineRule="exact"/>
              <w:jc w:val="center"/>
              <w:rPr>
                <w:rFonts w:ascii="宋体" w:hAnsi="宋体"/>
                <w:b/>
                <w:color w:val="000000"/>
                <w:szCs w:val="21"/>
              </w:rPr>
            </w:pPr>
            <w:r w:rsidRPr="00884507">
              <w:rPr>
                <w:rFonts w:ascii="宋体" w:hAnsi="宋体" w:hint="eastAsia"/>
                <w:b/>
                <w:szCs w:val="21"/>
              </w:rPr>
              <w:t>据</w:t>
            </w:r>
          </w:p>
        </w:tc>
        <w:tc>
          <w:tcPr>
            <w:tcW w:w="1602" w:type="dxa"/>
            <w:gridSpan w:val="2"/>
            <w:vMerge w:val="restart"/>
            <w:vAlign w:val="center"/>
          </w:tcPr>
          <w:p w14:paraId="1062C75D" w14:textId="77777777" w:rsidR="00BB4358" w:rsidRPr="00884507" w:rsidRDefault="00CF58D4">
            <w:pPr>
              <w:jc w:val="center"/>
              <w:rPr>
                <w:rFonts w:ascii="宋体" w:hAnsi="宋体" w:cs="仿宋"/>
                <w:b/>
                <w:color w:val="000000"/>
                <w:spacing w:val="-10"/>
                <w:szCs w:val="21"/>
              </w:rPr>
            </w:pPr>
            <w:r w:rsidRPr="00884507">
              <w:rPr>
                <w:rFonts w:ascii="宋体" w:hAnsi="宋体" w:cs="仿宋" w:hint="eastAsia"/>
                <w:b/>
                <w:color w:val="000000"/>
                <w:spacing w:val="-10"/>
                <w:szCs w:val="21"/>
              </w:rPr>
              <w:t>新媒体传播</w:t>
            </w:r>
          </w:p>
          <w:p w14:paraId="388701AB" w14:textId="77777777" w:rsidR="00BB4358" w:rsidRPr="00884507" w:rsidRDefault="00CF58D4">
            <w:pPr>
              <w:jc w:val="center"/>
              <w:rPr>
                <w:rFonts w:ascii="宋体" w:hAnsi="宋体" w:cs="仿宋"/>
                <w:b/>
                <w:color w:val="000000"/>
                <w:szCs w:val="21"/>
              </w:rPr>
            </w:pPr>
            <w:r w:rsidRPr="00884507">
              <w:rPr>
                <w:rFonts w:ascii="宋体" w:hAnsi="宋体" w:cs="仿宋" w:hint="eastAsia"/>
                <w:b/>
                <w:color w:val="000000"/>
                <w:szCs w:val="21"/>
              </w:rPr>
              <w:t>平台网址</w:t>
            </w:r>
          </w:p>
        </w:tc>
        <w:tc>
          <w:tcPr>
            <w:tcW w:w="489" w:type="dxa"/>
            <w:vAlign w:val="center"/>
          </w:tcPr>
          <w:p w14:paraId="2E57D085" w14:textId="77777777" w:rsidR="00BB4358" w:rsidRPr="00884507" w:rsidRDefault="00CF58D4">
            <w:pPr>
              <w:jc w:val="center"/>
              <w:rPr>
                <w:rFonts w:ascii="宋体" w:hAnsi="宋体" w:cs="仿宋"/>
                <w:b/>
                <w:color w:val="000000"/>
                <w:szCs w:val="21"/>
              </w:rPr>
            </w:pPr>
            <w:r w:rsidRPr="00884507">
              <w:rPr>
                <w:rFonts w:ascii="宋体" w:hAnsi="宋体" w:cs="仿宋" w:hint="eastAsia"/>
                <w:b/>
                <w:color w:val="000000"/>
                <w:szCs w:val="21"/>
              </w:rPr>
              <w:t>1</w:t>
            </w:r>
          </w:p>
        </w:tc>
        <w:tc>
          <w:tcPr>
            <w:tcW w:w="6610" w:type="dxa"/>
            <w:gridSpan w:val="7"/>
            <w:vAlign w:val="center"/>
          </w:tcPr>
          <w:p w14:paraId="79E73828" w14:textId="77777777" w:rsidR="00BB4358" w:rsidRPr="00884507" w:rsidRDefault="00CF58D4">
            <w:pPr>
              <w:rPr>
                <w:rFonts w:ascii="宋体" w:hAnsi="宋体"/>
                <w:b/>
                <w:color w:val="000000"/>
                <w:szCs w:val="21"/>
              </w:rPr>
            </w:pPr>
            <w:r w:rsidRPr="00884507">
              <w:rPr>
                <w:rFonts w:ascii="宋体" w:hAnsi="宋体"/>
                <w:b/>
                <w:color w:val="000000"/>
                <w:szCs w:val="21"/>
              </w:rPr>
              <w:t>https://ynrb-wap.yndaily.com/news_details.html?eid=75d468cce1d222a0</w:t>
            </w:r>
          </w:p>
        </w:tc>
      </w:tr>
      <w:tr w:rsidR="00BB4358" w:rsidRPr="00884507" w14:paraId="4F672D4B" w14:textId="77777777">
        <w:trPr>
          <w:trHeight w:hRule="exact" w:val="577"/>
          <w:jc w:val="center"/>
        </w:trPr>
        <w:tc>
          <w:tcPr>
            <w:tcW w:w="870" w:type="dxa"/>
            <w:vMerge/>
            <w:vAlign w:val="center"/>
          </w:tcPr>
          <w:p w14:paraId="76F3AD0A" w14:textId="77777777" w:rsidR="00BB4358" w:rsidRPr="00884507" w:rsidRDefault="00BB4358">
            <w:pPr>
              <w:spacing w:line="320" w:lineRule="exact"/>
              <w:jc w:val="center"/>
              <w:rPr>
                <w:rFonts w:ascii="宋体" w:hAnsi="宋体"/>
                <w:b/>
                <w:color w:val="000000"/>
                <w:szCs w:val="21"/>
              </w:rPr>
            </w:pPr>
          </w:p>
        </w:tc>
        <w:tc>
          <w:tcPr>
            <w:tcW w:w="1602" w:type="dxa"/>
            <w:gridSpan w:val="2"/>
            <w:vMerge/>
            <w:vAlign w:val="center"/>
          </w:tcPr>
          <w:p w14:paraId="7D424DAB" w14:textId="77777777" w:rsidR="00BB4358" w:rsidRPr="00884507" w:rsidRDefault="00BB4358">
            <w:pPr>
              <w:rPr>
                <w:rFonts w:ascii="宋体" w:hAnsi="宋体" w:cs="仿宋"/>
                <w:b/>
                <w:color w:val="000000"/>
                <w:szCs w:val="21"/>
              </w:rPr>
            </w:pPr>
          </w:p>
        </w:tc>
        <w:tc>
          <w:tcPr>
            <w:tcW w:w="489" w:type="dxa"/>
            <w:vAlign w:val="center"/>
          </w:tcPr>
          <w:p w14:paraId="73AA8ED5" w14:textId="77777777" w:rsidR="00BB4358" w:rsidRPr="00884507" w:rsidRDefault="00CF58D4">
            <w:pPr>
              <w:jc w:val="center"/>
              <w:rPr>
                <w:rFonts w:ascii="宋体" w:hAnsi="宋体" w:cs="仿宋"/>
                <w:b/>
                <w:color w:val="000000"/>
                <w:szCs w:val="21"/>
              </w:rPr>
            </w:pPr>
            <w:r w:rsidRPr="00884507">
              <w:rPr>
                <w:rFonts w:ascii="宋体" w:hAnsi="宋体" w:cs="仿宋" w:hint="eastAsia"/>
                <w:b/>
                <w:color w:val="000000"/>
                <w:szCs w:val="21"/>
              </w:rPr>
              <w:t>2</w:t>
            </w:r>
          </w:p>
        </w:tc>
        <w:tc>
          <w:tcPr>
            <w:tcW w:w="6610" w:type="dxa"/>
            <w:gridSpan w:val="7"/>
            <w:vAlign w:val="center"/>
          </w:tcPr>
          <w:p w14:paraId="71366901" w14:textId="77777777" w:rsidR="00BB4358" w:rsidRPr="00884507" w:rsidRDefault="00BB4358">
            <w:pPr>
              <w:rPr>
                <w:rFonts w:ascii="宋体" w:hAnsi="宋体"/>
                <w:b/>
                <w:color w:val="000000"/>
                <w:szCs w:val="21"/>
              </w:rPr>
            </w:pPr>
          </w:p>
        </w:tc>
      </w:tr>
      <w:tr w:rsidR="00BB4358" w:rsidRPr="00884507" w14:paraId="2E48A769" w14:textId="77777777">
        <w:trPr>
          <w:trHeight w:hRule="exact" w:val="563"/>
          <w:jc w:val="center"/>
        </w:trPr>
        <w:tc>
          <w:tcPr>
            <w:tcW w:w="870" w:type="dxa"/>
            <w:vMerge/>
            <w:vAlign w:val="center"/>
          </w:tcPr>
          <w:p w14:paraId="44417FAC" w14:textId="77777777" w:rsidR="00BB4358" w:rsidRPr="00884507" w:rsidRDefault="00BB4358">
            <w:pPr>
              <w:spacing w:line="320" w:lineRule="exact"/>
              <w:jc w:val="center"/>
              <w:rPr>
                <w:rFonts w:ascii="宋体" w:hAnsi="宋体"/>
                <w:b/>
                <w:color w:val="000000"/>
                <w:szCs w:val="21"/>
              </w:rPr>
            </w:pPr>
          </w:p>
        </w:tc>
        <w:tc>
          <w:tcPr>
            <w:tcW w:w="1602" w:type="dxa"/>
            <w:gridSpan w:val="2"/>
            <w:vMerge/>
            <w:vAlign w:val="center"/>
          </w:tcPr>
          <w:p w14:paraId="1FCBB2C4" w14:textId="77777777" w:rsidR="00BB4358" w:rsidRPr="00884507" w:rsidRDefault="00BB4358">
            <w:pPr>
              <w:rPr>
                <w:rFonts w:ascii="宋体" w:hAnsi="宋体" w:cs="仿宋"/>
                <w:b/>
                <w:color w:val="000000"/>
                <w:szCs w:val="21"/>
              </w:rPr>
            </w:pPr>
          </w:p>
        </w:tc>
        <w:tc>
          <w:tcPr>
            <w:tcW w:w="489" w:type="dxa"/>
            <w:vAlign w:val="center"/>
          </w:tcPr>
          <w:p w14:paraId="6495D567" w14:textId="77777777" w:rsidR="00BB4358" w:rsidRPr="00884507" w:rsidRDefault="00CF58D4">
            <w:pPr>
              <w:jc w:val="center"/>
              <w:rPr>
                <w:rFonts w:ascii="宋体" w:hAnsi="宋体" w:cs="仿宋"/>
                <w:b/>
                <w:color w:val="000000"/>
                <w:szCs w:val="21"/>
              </w:rPr>
            </w:pPr>
            <w:r w:rsidRPr="00884507">
              <w:rPr>
                <w:rFonts w:ascii="宋体" w:hAnsi="宋体" w:cs="仿宋" w:hint="eastAsia"/>
                <w:b/>
                <w:color w:val="000000"/>
                <w:szCs w:val="21"/>
              </w:rPr>
              <w:t>3</w:t>
            </w:r>
          </w:p>
        </w:tc>
        <w:tc>
          <w:tcPr>
            <w:tcW w:w="6610" w:type="dxa"/>
            <w:gridSpan w:val="7"/>
            <w:vAlign w:val="center"/>
          </w:tcPr>
          <w:p w14:paraId="6328C634" w14:textId="77777777" w:rsidR="00BB4358" w:rsidRPr="00884507" w:rsidRDefault="00BB4358">
            <w:pPr>
              <w:rPr>
                <w:rFonts w:ascii="宋体" w:hAnsi="宋体"/>
                <w:b/>
                <w:color w:val="000000"/>
                <w:szCs w:val="21"/>
              </w:rPr>
            </w:pPr>
          </w:p>
        </w:tc>
      </w:tr>
      <w:tr w:rsidR="00BB4358" w:rsidRPr="00884507" w14:paraId="0E346804" w14:textId="77777777">
        <w:trPr>
          <w:trHeight w:hRule="exact" w:val="770"/>
          <w:jc w:val="center"/>
        </w:trPr>
        <w:tc>
          <w:tcPr>
            <w:tcW w:w="870" w:type="dxa"/>
            <w:vMerge/>
            <w:vAlign w:val="center"/>
          </w:tcPr>
          <w:p w14:paraId="344B3DEA" w14:textId="77777777" w:rsidR="00BB4358" w:rsidRPr="00884507" w:rsidRDefault="00BB4358">
            <w:pPr>
              <w:spacing w:line="320" w:lineRule="exact"/>
              <w:jc w:val="center"/>
              <w:rPr>
                <w:rFonts w:ascii="宋体" w:hAnsi="宋体"/>
                <w:b/>
                <w:color w:val="000000"/>
                <w:szCs w:val="21"/>
              </w:rPr>
            </w:pPr>
          </w:p>
        </w:tc>
        <w:tc>
          <w:tcPr>
            <w:tcW w:w="1602" w:type="dxa"/>
            <w:gridSpan w:val="2"/>
            <w:vAlign w:val="center"/>
          </w:tcPr>
          <w:p w14:paraId="4592FA85" w14:textId="77777777" w:rsidR="00BB4358" w:rsidRPr="00884507" w:rsidRDefault="00CF58D4">
            <w:pPr>
              <w:rPr>
                <w:rFonts w:ascii="宋体" w:hAnsi="宋体"/>
                <w:b/>
                <w:color w:val="000000"/>
                <w:szCs w:val="21"/>
              </w:rPr>
            </w:pPr>
            <w:r w:rsidRPr="00884507">
              <w:rPr>
                <w:rFonts w:ascii="宋体" w:hAnsi="宋体" w:cs="仿宋" w:hint="eastAsia"/>
                <w:b/>
                <w:color w:val="000000"/>
                <w:szCs w:val="21"/>
              </w:rPr>
              <w:t>阅读量（浏览量、点击量）</w:t>
            </w:r>
          </w:p>
        </w:tc>
        <w:tc>
          <w:tcPr>
            <w:tcW w:w="2059" w:type="dxa"/>
            <w:gridSpan w:val="2"/>
            <w:vAlign w:val="center"/>
          </w:tcPr>
          <w:p w14:paraId="32A1A938" w14:textId="77777777" w:rsidR="00BB4358" w:rsidRPr="00884507" w:rsidRDefault="00CF58D4">
            <w:pPr>
              <w:rPr>
                <w:rFonts w:ascii="宋体" w:hAnsi="宋体"/>
                <w:b/>
                <w:color w:val="000000"/>
                <w:szCs w:val="21"/>
              </w:rPr>
            </w:pPr>
            <w:r w:rsidRPr="00884507">
              <w:rPr>
                <w:rFonts w:ascii="宋体" w:hAnsi="宋体" w:hint="eastAsia"/>
                <w:b/>
                <w:color w:val="000000"/>
                <w:szCs w:val="21"/>
              </w:rPr>
              <w:t>115万</w:t>
            </w:r>
          </w:p>
        </w:tc>
        <w:tc>
          <w:tcPr>
            <w:tcW w:w="969" w:type="dxa"/>
            <w:gridSpan w:val="2"/>
            <w:vAlign w:val="center"/>
          </w:tcPr>
          <w:p w14:paraId="7EE58834" w14:textId="77777777" w:rsidR="00BB4358" w:rsidRPr="00884507" w:rsidRDefault="00CF58D4">
            <w:pPr>
              <w:rPr>
                <w:rFonts w:ascii="宋体" w:hAnsi="宋体"/>
                <w:b/>
                <w:color w:val="000000"/>
                <w:szCs w:val="21"/>
              </w:rPr>
            </w:pPr>
            <w:r w:rsidRPr="00884507">
              <w:rPr>
                <w:rFonts w:ascii="宋体" w:hAnsi="宋体" w:cs="仿宋" w:hint="eastAsia"/>
                <w:b/>
                <w:color w:val="000000"/>
                <w:szCs w:val="21"/>
              </w:rPr>
              <w:t>转载量</w:t>
            </w:r>
          </w:p>
        </w:tc>
        <w:tc>
          <w:tcPr>
            <w:tcW w:w="1419" w:type="dxa"/>
            <w:gridSpan w:val="2"/>
            <w:vAlign w:val="center"/>
          </w:tcPr>
          <w:p w14:paraId="46A7424E" w14:textId="77777777" w:rsidR="00BB4358" w:rsidRPr="00884507" w:rsidRDefault="00CF58D4">
            <w:pPr>
              <w:rPr>
                <w:rFonts w:ascii="宋体" w:hAnsi="宋体"/>
                <w:b/>
                <w:color w:val="000000"/>
                <w:szCs w:val="21"/>
              </w:rPr>
            </w:pPr>
            <w:r w:rsidRPr="00884507">
              <w:rPr>
                <w:rFonts w:ascii="宋体" w:hAnsi="宋体" w:hint="eastAsia"/>
                <w:b/>
                <w:color w:val="000000"/>
                <w:szCs w:val="21"/>
              </w:rPr>
              <w:t>1100</w:t>
            </w:r>
          </w:p>
        </w:tc>
        <w:tc>
          <w:tcPr>
            <w:tcW w:w="883" w:type="dxa"/>
            <w:vAlign w:val="center"/>
          </w:tcPr>
          <w:p w14:paraId="19A7774A" w14:textId="77777777" w:rsidR="00BB4358" w:rsidRPr="00884507" w:rsidRDefault="00CF58D4">
            <w:pPr>
              <w:rPr>
                <w:rFonts w:ascii="宋体" w:hAnsi="宋体"/>
                <w:b/>
                <w:color w:val="000000"/>
                <w:szCs w:val="21"/>
              </w:rPr>
            </w:pPr>
            <w:r w:rsidRPr="00884507">
              <w:rPr>
                <w:rFonts w:ascii="宋体" w:hAnsi="宋体" w:cs="仿宋" w:hint="eastAsia"/>
                <w:b/>
                <w:color w:val="000000"/>
                <w:szCs w:val="21"/>
              </w:rPr>
              <w:t>互动量</w:t>
            </w:r>
          </w:p>
        </w:tc>
        <w:tc>
          <w:tcPr>
            <w:tcW w:w="1769" w:type="dxa"/>
            <w:vAlign w:val="center"/>
          </w:tcPr>
          <w:p w14:paraId="48981A43" w14:textId="77777777" w:rsidR="00BB4358" w:rsidRPr="00884507" w:rsidRDefault="00CF58D4">
            <w:pPr>
              <w:rPr>
                <w:rFonts w:ascii="宋体" w:hAnsi="宋体"/>
                <w:b/>
                <w:color w:val="000000"/>
                <w:szCs w:val="21"/>
              </w:rPr>
            </w:pPr>
            <w:r w:rsidRPr="00884507">
              <w:rPr>
                <w:rFonts w:ascii="宋体" w:hAnsi="宋体" w:hint="eastAsia"/>
                <w:b/>
                <w:color w:val="000000"/>
                <w:szCs w:val="21"/>
              </w:rPr>
              <w:t>260</w:t>
            </w:r>
          </w:p>
        </w:tc>
      </w:tr>
    </w:tbl>
    <w:p w14:paraId="0B87159B" w14:textId="77777777" w:rsidR="00BB4358" w:rsidRDefault="00CF58D4">
      <w:pPr>
        <w:widowControl/>
        <w:spacing w:line="380" w:lineRule="exact"/>
        <w:jc w:val="left"/>
        <w:rPr>
          <w:rFonts w:ascii="楷体" w:eastAsia="楷体" w:hAnsi="楷体" w:cs="楷体"/>
          <w:b/>
          <w:bCs/>
          <w:color w:val="000000"/>
          <w:sz w:val="30"/>
          <w:szCs w:val="30"/>
        </w:rPr>
      </w:pPr>
      <w:r>
        <w:rPr>
          <w:rFonts w:ascii="楷体" w:eastAsia="楷体" w:hAnsi="楷体" w:cs="楷体" w:hint="eastAsia"/>
          <w:sz w:val="28"/>
          <w:szCs w:val="28"/>
        </w:rPr>
        <w:t>上、下半年代表作前各附1张。此表可从中国</w:t>
      </w:r>
      <w:proofErr w:type="gramStart"/>
      <w:r>
        <w:rPr>
          <w:rFonts w:ascii="楷体" w:eastAsia="楷体" w:hAnsi="楷体" w:cs="楷体" w:hint="eastAsia"/>
          <w:sz w:val="28"/>
          <w:szCs w:val="28"/>
        </w:rPr>
        <w:t>记协网</w:t>
      </w:r>
      <w:proofErr w:type="gramEnd"/>
      <w:r>
        <w:fldChar w:fldCharType="begin"/>
      </w:r>
      <w:r>
        <w:instrText xml:space="preserve"> HYPERLINK "http://www.zgjx.cn" </w:instrText>
      </w:r>
      <w:r>
        <w:fldChar w:fldCharType="separate"/>
      </w:r>
      <w:r>
        <w:rPr>
          <w:rFonts w:ascii="楷体" w:eastAsia="楷体" w:hAnsi="楷体" w:cs="楷体" w:hint="eastAsia"/>
          <w:sz w:val="28"/>
          <w:szCs w:val="28"/>
        </w:rPr>
        <w:t>www.zgjx.c</w:t>
      </w:r>
      <w:r>
        <w:rPr>
          <w:rFonts w:ascii="楷体" w:eastAsia="楷体" w:hAnsi="楷体" w:cs="楷体"/>
          <w:sz w:val="28"/>
          <w:szCs w:val="28"/>
        </w:rPr>
        <w:t>n</w:t>
      </w:r>
      <w:r>
        <w:rPr>
          <w:rFonts w:ascii="楷体" w:eastAsia="楷体" w:hAnsi="楷体" w:cs="楷体"/>
          <w:sz w:val="28"/>
          <w:szCs w:val="28"/>
        </w:rPr>
        <w:fldChar w:fldCharType="end"/>
      </w:r>
      <w:r>
        <w:rPr>
          <w:rFonts w:ascii="楷体" w:eastAsia="楷体" w:hAnsi="楷体" w:cs="楷体" w:hint="eastAsia"/>
          <w:sz w:val="28"/>
          <w:szCs w:val="28"/>
        </w:rPr>
        <w:t>下载。</w:t>
      </w:r>
    </w:p>
    <w:p w14:paraId="3981E0F3" w14:textId="2E932829" w:rsidR="00BB4358" w:rsidRDefault="00CF58D4" w:rsidP="00884507">
      <w:pPr>
        <w:spacing w:line="240" w:lineRule="auto"/>
        <w:jc w:val="center"/>
        <w:rPr>
          <w:rFonts w:ascii="方正小标宋简体" w:eastAsia="方正小标宋简体" w:hAnsi="华文中宋"/>
          <w:color w:val="000000"/>
          <w:sz w:val="40"/>
          <w:szCs w:val="36"/>
        </w:rPr>
      </w:pPr>
      <w:r>
        <w:rPr>
          <w:rFonts w:ascii="方正小标宋简体" w:eastAsia="方正小标宋简体" w:hAnsi="华文中宋" w:hint="eastAsia"/>
          <w:color w:val="000000"/>
          <w:sz w:val="40"/>
          <w:szCs w:val="36"/>
        </w:rPr>
        <w:br w:type="page"/>
      </w:r>
    </w:p>
    <w:p w14:paraId="469F8BEA" w14:textId="77777777" w:rsidR="00BB4358" w:rsidRDefault="00CF58D4">
      <w:pPr>
        <w:spacing w:line="560" w:lineRule="exact"/>
        <w:jc w:val="center"/>
        <w:rPr>
          <w:rFonts w:ascii="方正小标宋简体" w:eastAsia="方正小标宋简体" w:hAnsi="华文中宋"/>
          <w:color w:val="000000"/>
          <w:sz w:val="44"/>
          <w:szCs w:val="40"/>
        </w:rPr>
      </w:pPr>
      <w:r>
        <w:rPr>
          <w:rFonts w:ascii="方正小标宋简体" w:eastAsia="方正小标宋简体" w:hAnsi="华文中宋" w:hint="eastAsia"/>
          <w:color w:val="000000"/>
          <w:sz w:val="44"/>
          <w:szCs w:val="40"/>
        </w:rPr>
        <w:lastRenderedPageBreak/>
        <w:t>新媒体新闻专栏代表作基本情况</w:t>
      </w:r>
    </w:p>
    <w:p w14:paraId="71C76E57" w14:textId="77777777" w:rsidR="00BB4358" w:rsidRDefault="00BB4358">
      <w:pPr>
        <w:spacing w:line="200" w:lineRule="exact"/>
        <w:jc w:val="center"/>
        <w:rPr>
          <w:rFonts w:ascii="华文中宋" w:eastAsia="华文中宋" w:hAnsi="华文中宋"/>
          <w:color w:val="000000"/>
          <w:sz w:val="36"/>
          <w:szCs w:val="36"/>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796"/>
        <w:gridCol w:w="806"/>
        <w:gridCol w:w="489"/>
        <w:gridCol w:w="1570"/>
        <w:gridCol w:w="498"/>
        <w:gridCol w:w="471"/>
        <w:gridCol w:w="588"/>
        <w:gridCol w:w="831"/>
        <w:gridCol w:w="883"/>
        <w:gridCol w:w="1769"/>
      </w:tblGrid>
      <w:tr w:rsidR="00BB4358" w:rsidRPr="00884507" w14:paraId="098760C0" w14:textId="77777777">
        <w:trPr>
          <w:cantSplit/>
          <w:trHeight w:val="762"/>
          <w:jc w:val="center"/>
        </w:trPr>
        <w:tc>
          <w:tcPr>
            <w:tcW w:w="1666" w:type="dxa"/>
            <w:gridSpan w:val="2"/>
            <w:vAlign w:val="center"/>
          </w:tcPr>
          <w:p w14:paraId="0AE0F3BF" w14:textId="77777777" w:rsidR="00BB4358" w:rsidRPr="00884507" w:rsidRDefault="00CF58D4">
            <w:pPr>
              <w:spacing w:line="300" w:lineRule="exact"/>
              <w:jc w:val="center"/>
              <w:rPr>
                <w:rFonts w:asciiTheme="minorEastAsia" w:eastAsiaTheme="minorEastAsia" w:hAnsiTheme="minorEastAsia"/>
                <w:b/>
                <w:szCs w:val="21"/>
              </w:rPr>
            </w:pPr>
            <w:r w:rsidRPr="00884507">
              <w:rPr>
                <w:rFonts w:asciiTheme="minorEastAsia" w:eastAsiaTheme="minorEastAsia" w:hAnsiTheme="minorEastAsia" w:hint="eastAsia"/>
                <w:b/>
                <w:szCs w:val="21"/>
              </w:rPr>
              <w:t>专栏名称</w:t>
            </w:r>
          </w:p>
        </w:tc>
        <w:tc>
          <w:tcPr>
            <w:tcW w:w="7905" w:type="dxa"/>
            <w:gridSpan w:val="9"/>
            <w:tcBorders>
              <w:top w:val="single" w:sz="4" w:space="0" w:color="auto"/>
              <w:left w:val="single" w:sz="4" w:space="0" w:color="auto"/>
              <w:bottom w:val="single" w:sz="4" w:space="0" w:color="auto"/>
              <w:right w:val="single" w:sz="4" w:space="0" w:color="auto"/>
            </w:tcBorders>
            <w:vAlign w:val="center"/>
          </w:tcPr>
          <w:p w14:paraId="72F3AED7" w14:textId="77777777" w:rsidR="00BB4358" w:rsidRPr="00884507" w:rsidRDefault="00CF58D4">
            <w:pPr>
              <w:widowControl/>
              <w:spacing w:line="300" w:lineRule="exact"/>
              <w:rPr>
                <w:rFonts w:asciiTheme="minorEastAsia" w:eastAsiaTheme="minorEastAsia" w:hAnsiTheme="minorEastAsia"/>
                <w:b/>
                <w:szCs w:val="21"/>
              </w:rPr>
            </w:pPr>
            <w:r w:rsidRPr="00884507">
              <w:rPr>
                <w:rFonts w:asciiTheme="minorEastAsia" w:eastAsiaTheme="minorEastAsia" w:hAnsiTheme="minorEastAsia" w:hint="eastAsia"/>
                <w:b/>
                <w:szCs w:val="21"/>
              </w:rPr>
              <w:t>“有一种叫云南的生活”之365天</w:t>
            </w:r>
          </w:p>
        </w:tc>
      </w:tr>
      <w:tr w:rsidR="00BB4358" w:rsidRPr="00884507" w14:paraId="7AB53A38" w14:textId="77777777">
        <w:trPr>
          <w:cantSplit/>
          <w:trHeight w:val="829"/>
          <w:jc w:val="center"/>
        </w:trPr>
        <w:tc>
          <w:tcPr>
            <w:tcW w:w="1666" w:type="dxa"/>
            <w:gridSpan w:val="2"/>
            <w:vAlign w:val="center"/>
          </w:tcPr>
          <w:p w14:paraId="299755EE" w14:textId="77777777" w:rsidR="00BB4358" w:rsidRPr="00884507" w:rsidRDefault="00CF58D4">
            <w:pPr>
              <w:spacing w:line="300" w:lineRule="exact"/>
              <w:jc w:val="center"/>
              <w:rPr>
                <w:rFonts w:asciiTheme="minorEastAsia" w:eastAsiaTheme="minorEastAsia" w:hAnsiTheme="minorEastAsia"/>
                <w:b/>
                <w:szCs w:val="21"/>
              </w:rPr>
            </w:pPr>
            <w:r w:rsidRPr="00884507">
              <w:rPr>
                <w:rFonts w:asciiTheme="minorEastAsia" w:eastAsiaTheme="minorEastAsia" w:hAnsiTheme="minorEastAsia" w:hint="eastAsia"/>
                <w:b/>
                <w:szCs w:val="21"/>
              </w:rPr>
              <w:t>代表作标题</w:t>
            </w:r>
          </w:p>
        </w:tc>
        <w:tc>
          <w:tcPr>
            <w:tcW w:w="7905" w:type="dxa"/>
            <w:gridSpan w:val="9"/>
            <w:tcBorders>
              <w:top w:val="single" w:sz="4" w:space="0" w:color="auto"/>
              <w:left w:val="single" w:sz="4" w:space="0" w:color="auto"/>
              <w:bottom w:val="single" w:sz="4" w:space="0" w:color="auto"/>
              <w:right w:val="single" w:sz="4" w:space="0" w:color="auto"/>
            </w:tcBorders>
            <w:vAlign w:val="center"/>
          </w:tcPr>
          <w:p w14:paraId="2DC85D6F" w14:textId="77777777" w:rsidR="00BB4358" w:rsidRPr="00884507" w:rsidRDefault="00CF58D4">
            <w:pPr>
              <w:widowControl/>
              <w:spacing w:line="300" w:lineRule="exact"/>
              <w:rPr>
                <w:rFonts w:asciiTheme="minorEastAsia" w:eastAsiaTheme="minorEastAsia" w:hAnsiTheme="minorEastAsia"/>
                <w:b/>
                <w:szCs w:val="21"/>
              </w:rPr>
            </w:pPr>
            <w:r w:rsidRPr="00884507">
              <w:rPr>
                <w:rFonts w:asciiTheme="minorEastAsia" w:eastAsiaTheme="minorEastAsia" w:hAnsiTheme="minorEastAsia" w:hint="eastAsia"/>
                <w:b/>
                <w:szCs w:val="21"/>
              </w:rPr>
              <w:t>水杉红了，打卡时间到——有一种叫云南的生活之365天</w:t>
            </w:r>
          </w:p>
        </w:tc>
      </w:tr>
      <w:tr w:rsidR="00BB4358" w:rsidRPr="00884507" w14:paraId="24B832AB" w14:textId="77777777">
        <w:trPr>
          <w:cantSplit/>
          <w:trHeight w:val="655"/>
          <w:jc w:val="center"/>
        </w:trPr>
        <w:tc>
          <w:tcPr>
            <w:tcW w:w="1666" w:type="dxa"/>
            <w:gridSpan w:val="2"/>
            <w:vAlign w:val="center"/>
          </w:tcPr>
          <w:p w14:paraId="158780D0" w14:textId="77777777" w:rsidR="00BB4358" w:rsidRPr="00884507" w:rsidRDefault="00CF58D4">
            <w:pPr>
              <w:spacing w:line="300" w:lineRule="exact"/>
              <w:jc w:val="center"/>
              <w:rPr>
                <w:rFonts w:asciiTheme="minorEastAsia" w:eastAsiaTheme="minorEastAsia" w:hAnsiTheme="minorEastAsia"/>
                <w:b/>
                <w:szCs w:val="21"/>
              </w:rPr>
            </w:pPr>
            <w:r w:rsidRPr="00884507">
              <w:rPr>
                <w:rFonts w:asciiTheme="minorEastAsia" w:eastAsiaTheme="minorEastAsia" w:hAnsiTheme="minorEastAsia" w:hint="eastAsia"/>
                <w:b/>
                <w:szCs w:val="21"/>
              </w:rPr>
              <w:t>发布日期</w:t>
            </w:r>
          </w:p>
        </w:tc>
        <w:tc>
          <w:tcPr>
            <w:tcW w:w="3363" w:type="dxa"/>
            <w:gridSpan w:val="4"/>
            <w:tcBorders>
              <w:top w:val="single" w:sz="4" w:space="0" w:color="auto"/>
              <w:left w:val="single" w:sz="4" w:space="0" w:color="auto"/>
              <w:bottom w:val="single" w:sz="4" w:space="0" w:color="auto"/>
              <w:right w:val="single" w:sz="4" w:space="0" w:color="auto"/>
            </w:tcBorders>
            <w:vAlign w:val="center"/>
          </w:tcPr>
          <w:p w14:paraId="0A6578D1" w14:textId="77777777" w:rsidR="00BB4358" w:rsidRPr="00884507" w:rsidRDefault="00CF58D4">
            <w:pPr>
              <w:widowControl/>
              <w:spacing w:line="300" w:lineRule="exact"/>
              <w:rPr>
                <w:rFonts w:asciiTheme="minorEastAsia" w:eastAsiaTheme="minorEastAsia" w:hAnsiTheme="minorEastAsia"/>
                <w:b/>
                <w:bCs/>
                <w:szCs w:val="21"/>
              </w:rPr>
            </w:pPr>
            <w:r w:rsidRPr="00884507">
              <w:rPr>
                <w:rFonts w:asciiTheme="minorEastAsia" w:eastAsiaTheme="minorEastAsia" w:hAnsiTheme="minorEastAsia" w:hint="eastAsia"/>
                <w:b/>
                <w:szCs w:val="21"/>
              </w:rPr>
              <w:t>2024年11月17日</w:t>
            </w:r>
          </w:p>
        </w:tc>
        <w:tc>
          <w:tcPr>
            <w:tcW w:w="1059" w:type="dxa"/>
            <w:gridSpan w:val="2"/>
            <w:tcBorders>
              <w:top w:val="single" w:sz="4" w:space="0" w:color="auto"/>
              <w:left w:val="single" w:sz="4" w:space="0" w:color="auto"/>
              <w:bottom w:val="single" w:sz="4" w:space="0" w:color="auto"/>
              <w:right w:val="single" w:sz="4" w:space="0" w:color="auto"/>
            </w:tcBorders>
            <w:vAlign w:val="center"/>
          </w:tcPr>
          <w:p w14:paraId="71D8A7D0" w14:textId="77777777" w:rsidR="00BB4358" w:rsidRPr="00884507" w:rsidRDefault="00CF58D4">
            <w:pPr>
              <w:widowControl/>
              <w:spacing w:line="300" w:lineRule="exact"/>
              <w:jc w:val="center"/>
              <w:rPr>
                <w:rFonts w:asciiTheme="minorEastAsia" w:eastAsiaTheme="minorEastAsia" w:hAnsiTheme="minorEastAsia"/>
                <w:b/>
                <w:szCs w:val="21"/>
              </w:rPr>
            </w:pPr>
            <w:r w:rsidRPr="00884507">
              <w:rPr>
                <w:rFonts w:asciiTheme="minorEastAsia" w:eastAsiaTheme="minorEastAsia" w:hAnsiTheme="minorEastAsia" w:hint="eastAsia"/>
                <w:b/>
                <w:szCs w:val="21"/>
              </w:rPr>
              <w:t>字数/</w:t>
            </w:r>
          </w:p>
          <w:p w14:paraId="1FAAD81E" w14:textId="77777777" w:rsidR="00BB4358" w:rsidRPr="00884507" w:rsidRDefault="00CF58D4">
            <w:pPr>
              <w:widowControl/>
              <w:spacing w:line="300" w:lineRule="exact"/>
              <w:jc w:val="center"/>
              <w:rPr>
                <w:rFonts w:asciiTheme="minorEastAsia" w:eastAsiaTheme="minorEastAsia" w:hAnsiTheme="minorEastAsia"/>
                <w:b/>
                <w:szCs w:val="21"/>
              </w:rPr>
            </w:pPr>
            <w:r w:rsidRPr="00884507">
              <w:rPr>
                <w:rFonts w:asciiTheme="minorEastAsia" w:eastAsiaTheme="minorEastAsia" w:hAnsiTheme="minorEastAsia" w:hint="eastAsia"/>
                <w:b/>
                <w:szCs w:val="21"/>
              </w:rPr>
              <w:t>时长</w:t>
            </w:r>
          </w:p>
        </w:tc>
        <w:tc>
          <w:tcPr>
            <w:tcW w:w="3483" w:type="dxa"/>
            <w:gridSpan w:val="3"/>
            <w:tcBorders>
              <w:top w:val="single" w:sz="4" w:space="0" w:color="auto"/>
              <w:left w:val="single" w:sz="4" w:space="0" w:color="auto"/>
              <w:bottom w:val="single" w:sz="4" w:space="0" w:color="auto"/>
              <w:right w:val="single" w:sz="4" w:space="0" w:color="auto"/>
            </w:tcBorders>
            <w:vAlign w:val="center"/>
          </w:tcPr>
          <w:p w14:paraId="7831AC9E" w14:textId="77777777" w:rsidR="00BB4358" w:rsidRPr="00884507" w:rsidRDefault="00CF58D4">
            <w:pPr>
              <w:widowControl/>
              <w:spacing w:line="560" w:lineRule="exact"/>
              <w:rPr>
                <w:rFonts w:asciiTheme="minorEastAsia" w:eastAsiaTheme="minorEastAsia" w:hAnsiTheme="minorEastAsia"/>
                <w:b/>
                <w:szCs w:val="21"/>
              </w:rPr>
            </w:pPr>
            <w:r w:rsidRPr="00884507">
              <w:rPr>
                <w:rFonts w:asciiTheme="minorEastAsia" w:eastAsiaTheme="minorEastAsia" w:hAnsiTheme="minorEastAsia" w:hint="eastAsia"/>
                <w:b/>
                <w:szCs w:val="21"/>
              </w:rPr>
              <w:t>176</w:t>
            </w:r>
          </w:p>
        </w:tc>
      </w:tr>
      <w:tr w:rsidR="00BB4358" w:rsidRPr="00884507" w14:paraId="09697BD1" w14:textId="77777777">
        <w:trPr>
          <w:cantSplit/>
          <w:trHeight w:val="468"/>
          <w:jc w:val="center"/>
        </w:trPr>
        <w:tc>
          <w:tcPr>
            <w:tcW w:w="1666" w:type="dxa"/>
            <w:gridSpan w:val="2"/>
            <w:vMerge w:val="restart"/>
            <w:vAlign w:val="center"/>
          </w:tcPr>
          <w:p w14:paraId="497C9AF8" w14:textId="77777777" w:rsidR="00BB4358" w:rsidRPr="00884507" w:rsidRDefault="00CF58D4">
            <w:pPr>
              <w:spacing w:line="300" w:lineRule="exact"/>
              <w:jc w:val="center"/>
              <w:rPr>
                <w:rFonts w:asciiTheme="minorEastAsia" w:eastAsiaTheme="minorEastAsia" w:hAnsiTheme="minorEastAsia"/>
                <w:b/>
                <w:szCs w:val="21"/>
              </w:rPr>
            </w:pPr>
            <w:r w:rsidRPr="00884507">
              <w:rPr>
                <w:rFonts w:asciiTheme="minorEastAsia" w:eastAsiaTheme="minorEastAsia" w:hAnsiTheme="minorEastAsia" w:hint="eastAsia"/>
                <w:b/>
                <w:szCs w:val="21"/>
              </w:rPr>
              <w:t>作品链接</w:t>
            </w:r>
          </w:p>
          <w:p w14:paraId="4C51F58F" w14:textId="77777777" w:rsidR="00BB4358" w:rsidRPr="00884507" w:rsidRDefault="00CF58D4">
            <w:pPr>
              <w:spacing w:line="300" w:lineRule="exact"/>
              <w:jc w:val="center"/>
              <w:rPr>
                <w:rFonts w:asciiTheme="minorEastAsia" w:eastAsiaTheme="minorEastAsia" w:hAnsiTheme="minorEastAsia"/>
                <w:b/>
                <w:szCs w:val="21"/>
              </w:rPr>
            </w:pPr>
            <w:r w:rsidRPr="00884507">
              <w:rPr>
                <w:rFonts w:asciiTheme="minorEastAsia" w:eastAsiaTheme="minorEastAsia" w:hAnsiTheme="minorEastAsia" w:hint="eastAsia"/>
                <w:b/>
                <w:szCs w:val="21"/>
              </w:rPr>
              <w:t>和</w:t>
            </w:r>
            <w:proofErr w:type="gramStart"/>
            <w:r w:rsidRPr="00884507">
              <w:rPr>
                <w:rFonts w:asciiTheme="minorEastAsia" w:eastAsiaTheme="minorEastAsia" w:hAnsiTheme="minorEastAsia" w:hint="eastAsia"/>
                <w:b/>
                <w:szCs w:val="21"/>
              </w:rPr>
              <w:t>二维码</w:t>
            </w:r>
            <w:proofErr w:type="gramEnd"/>
          </w:p>
        </w:tc>
        <w:tc>
          <w:tcPr>
            <w:tcW w:w="4422" w:type="dxa"/>
            <w:gridSpan w:val="6"/>
            <w:vMerge w:val="restart"/>
            <w:tcBorders>
              <w:top w:val="single" w:sz="4" w:space="0" w:color="auto"/>
              <w:left w:val="single" w:sz="4" w:space="0" w:color="auto"/>
              <w:right w:val="single" w:sz="4" w:space="0" w:color="auto"/>
            </w:tcBorders>
            <w:vAlign w:val="center"/>
          </w:tcPr>
          <w:p w14:paraId="7F464424" w14:textId="77777777" w:rsidR="00BB4358" w:rsidRPr="00884507" w:rsidRDefault="00AE52DB">
            <w:pPr>
              <w:widowControl/>
              <w:spacing w:line="300" w:lineRule="exact"/>
              <w:rPr>
                <w:rFonts w:asciiTheme="minorEastAsia" w:eastAsiaTheme="minorEastAsia" w:hAnsiTheme="minorEastAsia"/>
                <w:b/>
                <w:szCs w:val="21"/>
              </w:rPr>
            </w:pPr>
            <w:hyperlink r:id="rId9" w:history="1">
              <w:r w:rsidR="00BB4358" w:rsidRPr="00884507">
                <w:rPr>
                  <w:rStyle w:val="ac"/>
                  <w:rFonts w:asciiTheme="minorEastAsia" w:eastAsiaTheme="minorEastAsia" w:hAnsiTheme="minorEastAsia"/>
                  <w:b/>
                  <w:szCs w:val="21"/>
                </w:rPr>
                <w:t>https://ynrb-wap.yndaily.com/news_details.html?eid=c3a85feb6ed88278</w:t>
              </w:r>
            </w:hyperlink>
          </w:p>
          <w:p w14:paraId="45B10713" w14:textId="77777777" w:rsidR="00BB4358" w:rsidRPr="00884507" w:rsidRDefault="00CF58D4">
            <w:pPr>
              <w:widowControl/>
              <w:spacing w:line="240" w:lineRule="auto"/>
              <w:rPr>
                <w:rFonts w:asciiTheme="minorEastAsia" w:eastAsiaTheme="minorEastAsia" w:hAnsiTheme="minorEastAsia"/>
                <w:b/>
                <w:szCs w:val="21"/>
              </w:rPr>
            </w:pPr>
            <w:r w:rsidRPr="00884507">
              <w:rPr>
                <w:rFonts w:asciiTheme="minorEastAsia" w:eastAsiaTheme="minorEastAsia" w:hAnsiTheme="minorEastAsia" w:hint="eastAsia"/>
                <w:b/>
                <w:noProof/>
                <w:szCs w:val="21"/>
              </w:rPr>
              <w:drawing>
                <wp:inline distT="0" distB="0" distL="114300" distR="114300" wp14:anchorId="66969988" wp14:editId="3A8CD185">
                  <wp:extent cx="1437640" cy="1440180"/>
                  <wp:effectExtent l="0" t="0" r="10160" b="7620"/>
                  <wp:docPr id="6" name="图片 6"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2"/>
                          <pic:cNvPicPr>
                            <a:picLocks noChangeAspect="1"/>
                          </pic:cNvPicPr>
                        </pic:nvPicPr>
                        <pic:blipFill>
                          <a:blip r:embed="rId10"/>
                          <a:stretch>
                            <a:fillRect/>
                          </a:stretch>
                        </pic:blipFill>
                        <pic:spPr>
                          <a:xfrm>
                            <a:off x="0" y="0"/>
                            <a:ext cx="1437640" cy="1440180"/>
                          </a:xfrm>
                          <a:prstGeom prst="rect">
                            <a:avLst/>
                          </a:prstGeom>
                        </pic:spPr>
                      </pic:pic>
                    </a:graphicData>
                  </a:graphic>
                </wp:inline>
              </w:drawing>
            </w:r>
          </w:p>
        </w:tc>
        <w:tc>
          <w:tcPr>
            <w:tcW w:w="1714" w:type="dxa"/>
            <w:gridSpan w:val="2"/>
            <w:tcBorders>
              <w:top w:val="single" w:sz="4" w:space="0" w:color="auto"/>
              <w:left w:val="single" w:sz="4" w:space="0" w:color="auto"/>
              <w:bottom w:val="single" w:sz="4" w:space="0" w:color="auto"/>
              <w:right w:val="single" w:sz="4" w:space="0" w:color="auto"/>
            </w:tcBorders>
            <w:vAlign w:val="center"/>
          </w:tcPr>
          <w:p w14:paraId="33693041" w14:textId="77777777" w:rsidR="00BB4358" w:rsidRPr="00884507" w:rsidRDefault="00CF58D4">
            <w:pPr>
              <w:widowControl/>
              <w:spacing w:line="300" w:lineRule="exact"/>
              <w:jc w:val="center"/>
              <w:rPr>
                <w:rFonts w:asciiTheme="minorEastAsia" w:eastAsiaTheme="minorEastAsia" w:hAnsiTheme="minorEastAsia"/>
                <w:b/>
                <w:szCs w:val="21"/>
              </w:rPr>
            </w:pPr>
            <w:r w:rsidRPr="00884507">
              <w:rPr>
                <w:rFonts w:asciiTheme="minorEastAsia" w:eastAsiaTheme="minorEastAsia" w:hAnsiTheme="minorEastAsia" w:hint="eastAsia"/>
                <w:b/>
                <w:szCs w:val="21"/>
              </w:rPr>
              <w:t>入选</w:t>
            </w:r>
          </w:p>
          <w:p w14:paraId="656D0AF9" w14:textId="77777777" w:rsidR="00BB4358" w:rsidRPr="00884507" w:rsidRDefault="00CF58D4">
            <w:pPr>
              <w:widowControl/>
              <w:spacing w:line="300" w:lineRule="exact"/>
              <w:jc w:val="center"/>
              <w:rPr>
                <w:rFonts w:asciiTheme="minorEastAsia" w:eastAsiaTheme="minorEastAsia" w:hAnsiTheme="minorEastAsia"/>
                <w:b/>
                <w:szCs w:val="21"/>
              </w:rPr>
            </w:pPr>
            <w:r w:rsidRPr="00884507">
              <w:rPr>
                <w:rFonts w:asciiTheme="minorEastAsia" w:eastAsiaTheme="minorEastAsia" w:hAnsiTheme="minorEastAsia" w:hint="eastAsia"/>
                <w:b/>
                <w:szCs w:val="21"/>
              </w:rPr>
              <w:t>“三好作品”</w:t>
            </w:r>
          </w:p>
        </w:tc>
        <w:tc>
          <w:tcPr>
            <w:tcW w:w="1769" w:type="dxa"/>
            <w:tcBorders>
              <w:top w:val="single" w:sz="4" w:space="0" w:color="auto"/>
              <w:left w:val="single" w:sz="4" w:space="0" w:color="auto"/>
              <w:bottom w:val="single" w:sz="4" w:space="0" w:color="auto"/>
              <w:right w:val="single" w:sz="4" w:space="0" w:color="auto"/>
            </w:tcBorders>
            <w:vAlign w:val="center"/>
          </w:tcPr>
          <w:p w14:paraId="234AD8BC" w14:textId="77777777" w:rsidR="00BB4358" w:rsidRPr="00884507" w:rsidRDefault="00BB4358">
            <w:pPr>
              <w:widowControl/>
              <w:spacing w:line="560" w:lineRule="exact"/>
              <w:rPr>
                <w:rFonts w:asciiTheme="minorEastAsia" w:eastAsiaTheme="minorEastAsia" w:hAnsiTheme="minorEastAsia"/>
                <w:b/>
                <w:szCs w:val="21"/>
              </w:rPr>
            </w:pPr>
          </w:p>
        </w:tc>
      </w:tr>
      <w:tr w:rsidR="00BB4358" w:rsidRPr="00884507" w14:paraId="524884E0" w14:textId="77777777">
        <w:trPr>
          <w:cantSplit/>
          <w:trHeight w:val="468"/>
          <w:jc w:val="center"/>
        </w:trPr>
        <w:tc>
          <w:tcPr>
            <w:tcW w:w="1666" w:type="dxa"/>
            <w:gridSpan w:val="2"/>
            <w:vMerge/>
            <w:vAlign w:val="center"/>
          </w:tcPr>
          <w:p w14:paraId="2EBFBA66" w14:textId="77777777" w:rsidR="00BB4358" w:rsidRPr="00884507" w:rsidRDefault="00BB4358">
            <w:pPr>
              <w:widowControl/>
              <w:spacing w:line="560" w:lineRule="exact"/>
              <w:rPr>
                <w:rFonts w:asciiTheme="minorEastAsia" w:eastAsiaTheme="minorEastAsia" w:hAnsiTheme="minorEastAsia"/>
                <w:b/>
                <w:szCs w:val="21"/>
              </w:rPr>
            </w:pPr>
          </w:p>
        </w:tc>
        <w:tc>
          <w:tcPr>
            <w:tcW w:w="4422" w:type="dxa"/>
            <w:gridSpan w:val="6"/>
            <w:vMerge/>
            <w:tcBorders>
              <w:left w:val="single" w:sz="4" w:space="0" w:color="auto"/>
              <w:bottom w:val="single" w:sz="4" w:space="0" w:color="auto"/>
              <w:right w:val="single" w:sz="4" w:space="0" w:color="auto"/>
            </w:tcBorders>
            <w:vAlign w:val="center"/>
          </w:tcPr>
          <w:p w14:paraId="0C5E9ABF" w14:textId="77777777" w:rsidR="00BB4358" w:rsidRPr="00884507" w:rsidRDefault="00BB4358">
            <w:pPr>
              <w:widowControl/>
              <w:spacing w:line="560" w:lineRule="exact"/>
              <w:rPr>
                <w:rFonts w:asciiTheme="minorEastAsia" w:eastAsiaTheme="minorEastAsia" w:hAnsiTheme="minorEastAsia"/>
                <w:b/>
                <w:szCs w:val="21"/>
              </w:rPr>
            </w:pPr>
          </w:p>
        </w:tc>
        <w:tc>
          <w:tcPr>
            <w:tcW w:w="1714" w:type="dxa"/>
            <w:gridSpan w:val="2"/>
            <w:tcBorders>
              <w:top w:val="single" w:sz="4" w:space="0" w:color="auto"/>
              <w:left w:val="single" w:sz="4" w:space="0" w:color="auto"/>
              <w:bottom w:val="single" w:sz="4" w:space="0" w:color="auto"/>
              <w:right w:val="single" w:sz="4" w:space="0" w:color="auto"/>
            </w:tcBorders>
            <w:vAlign w:val="center"/>
          </w:tcPr>
          <w:p w14:paraId="24635400" w14:textId="77777777" w:rsidR="00BB4358" w:rsidRPr="00884507" w:rsidRDefault="00CF58D4">
            <w:pPr>
              <w:widowControl/>
              <w:spacing w:line="300" w:lineRule="exact"/>
              <w:jc w:val="center"/>
              <w:rPr>
                <w:rFonts w:asciiTheme="minorEastAsia" w:eastAsiaTheme="minorEastAsia" w:hAnsiTheme="minorEastAsia"/>
                <w:b/>
                <w:szCs w:val="21"/>
              </w:rPr>
            </w:pPr>
            <w:r w:rsidRPr="00884507">
              <w:rPr>
                <w:rFonts w:asciiTheme="minorEastAsia" w:eastAsiaTheme="minorEastAsia" w:hAnsiTheme="minorEastAsia" w:hint="eastAsia"/>
                <w:b/>
                <w:szCs w:val="21"/>
              </w:rPr>
              <w:t>入选</w:t>
            </w:r>
          </w:p>
          <w:p w14:paraId="119A49D6" w14:textId="77777777" w:rsidR="00BB4358" w:rsidRPr="00884507" w:rsidRDefault="00CF58D4">
            <w:pPr>
              <w:widowControl/>
              <w:spacing w:line="300" w:lineRule="exact"/>
              <w:jc w:val="center"/>
              <w:rPr>
                <w:rFonts w:asciiTheme="minorEastAsia" w:eastAsiaTheme="minorEastAsia" w:hAnsiTheme="minorEastAsia"/>
                <w:b/>
                <w:szCs w:val="21"/>
              </w:rPr>
            </w:pPr>
            <w:r w:rsidRPr="00884507">
              <w:rPr>
                <w:rFonts w:asciiTheme="minorEastAsia" w:eastAsiaTheme="minorEastAsia" w:hAnsiTheme="minorEastAsia" w:hint="eastAsia"/>
                <w:b/>
                <w:szCs w:val="21"/>
              </w:rPr>
              <w:t>“我的代表作”</w:t>
            </w:r>
          </w:p>
        </w:tc>
        <w:tc>
          <w:tcPr>
            <w:tcW w:w="1769" w:type="dxa"/>
            <w:tcBorders>
              <w:top w:val="single" w:sz="4" w:space="0" w:color="auto"/>
              <w:left w:val="single" w:sz="4" w:space="0" w:color="auto"/>
              <w:bottom w:val="single" w:sz="4" w:space="0" w:color="auto"/>
              <w:right w:val="single" w:sz="4" w:space="0" w:color="auto"/>
            </w:tcBorders>
            <w:vAlign w:val="center"/>
          </w:tcPr>
          <w:p w14:paraId="670F554E" w14:textId="77777777" w:rsidR="00BB4358" w:rsidRPr="00884507" w:rsidRDefault="00BB4358">
            <w:pPr>
              <w:widowControl/>
              <w:spacing w:line="560" w:lineRule="exact"/>
              <w:rPr>
                <w:rFonts w:asciiTheme="minorEastAsia" w:eastAsiaTheme="minorEastAsia" w:hAnsiTheme="minorEastAsia"/>
                <w:b/>
                <w:szCs w:val="21"/>
              </w:rPr>
            </w:pPr>
          </w:p>
        </w:tc>
      </w:tr>
      <w:tr w:rsidR="00BB4358" w:rsidRPr="00884507" w14:paraId="6D6EEE82" w14:textId="77777777">
        <w:trPr>
          <w:cantSplit/>
          <w:trHeight w:val="1623"/>
          <w:jc w:val="center"/>
        </w:trPr>
        <w:tc>
          <w:tcPr>
            <w:tcW w:w="870" w:type="dxa"/>
            <w:vAlign w:val="center"/>
          </w:tcPr>
          <w:p w14:paraId="431E62A9" w14:textId="77777777" w:rsidR="00BB4358" w:rsidRPr="00884507" w:rsidRDefault="00CF58D4">
            <w:pPr>
              <w:spacing w:line="300" w:lineRule="exact"/>
              <w:jc w:val="center"/>
              <w:rPr>
                <w:rFonts w:asciiTheme="minorEastAsia" w:eastAsiaTheme="minorEastAsia" w:hAnsiTheme="minorEastAsia"/>
                <w:b/>
                <w:szCs w:val="21"/>
              </w:rPr>
            </w:pPr>
            <w:r w:rsidRPr="00884507">
              <w:rPr>
                <w:rFonts w:asciiTheme="minorEastAsia" w:eastAsiaTheme="minorEastAsia" w:hAnsiTheme="minorEastAsia" w:hint="eastAsia"/>
                <w:b/>
                <w:szCs w:val="21"/>
              </w:rPr>
              <w:t>作</w:t>
            </w:r>
          </w:p>
          <w:p w14:paraId="7FBBCCB3" w14:textId="77777777" w:rsidR="00BB4358" w:rsidRPr="00884507" w:rsidRDefault="00CF58D4">
            <w:pPr>
              <w:spacing w:line="300" w:lineRule="exact"/>
              <w:jc w:val="center"/>
              <w:rPr>
                <w:rFonts w:asciiTheme="minorEastAsia" w:eastAsiaTheme="minorEastAsia" w:hAnsiTheme="minorEastAsia"/>
                <w:b/>
                <w:szCs w:val="21"/>
              </w:rPr>
            </w:pPr>
            <w:r w:rsidRPr="00884507">
              <w:rPr>
                <w:rFonts w:asciiTheme="minorEastAsia" w:eastAsiaTheme="minorEastAsia" w:hAnsiTheme="minorEastAsia" w:hint="eastAsia"/>
                <w:b/>
                <w:szCs w:val="21"/>
              </w:rPr>
              <w:t>品</w:t>
            </w:r>
          </w:p>
          <w:p w14:paraId="62A8F107" w14:textId="77777777" w:rsidR="00BB4358" w:rsidRPr="00884507" w:rsidRDefault="00CF58D4">
            <w:pPr>
              <w:spacing w:line="300" w:lineRule="exact"/>
              <w:jc w:val="center"/>
              <w:rPr>
                <w:rFonts w:asciiTheme="minorEastAsia" w:eastAsiaTheme="minorEastAsia" w:hAnsiTheme="minorEastAsia"/>
                <w:b/>
                <w:szCs w:val="21"/>
              </w:rPr>
            </w:pPr>
            <w:r w:rsidRPr="00884507">
              <w:rPr>
                <w:rFonts w:asciiTheme="minorEastAsia" w:eastAsiaTheme="minorEastAsia" w:hAnsiTheme="minorEastAsia" w:hint="eastAsia"/>
                <w:b/>
                <w:szCs w:val="21"/>
              </w:rPr>
              <w:t>评</w:t>
            </w:r>
          </w:p>
          <w:p w14:paraId="06337915" w14:textId="77777777" w:rsidR="00BB4358" w:rsidRPr="00884507" w:rsidRDefault="00CF58D4">
            <w:pPr>
              <w:spacing w:line="300" w:lineRule="exact"/>
              <w:jc w:val="center"/>
              <w:rPr>
                <w:rFonts w:asciiTheme="minorEastAsia" w:eastAsiaTheme="minorEastAsia" w:hAnsiTheme="minorEastAsia"/>
                <w:b/>
                <w:szCs w:val="21"/>
              </w:rPr>
            </w:pPr>
            <w:proofErr w:type="gramStart"/>
            <w:r w:rsidRPr="00884507">
              <w:rPr>
                <w:rFonts w:asciiTheme="minorEastAsia" w:eastAsiaTheme="minorEastAsia" w:hAnsiTheme="minorEastAsia" w:hint="eastAsia"/>
                <w:b/>
                <w:szCs w:val="21"/>
              </w:rPr>
              <w:t>介</w:t>
            </w:r>
            <w:proofErr w:type="gramEnd"/>
          </w:p>
        </w:tc>
        <w:tc>
          <w:tcPr>
            <w:tcW w:w="8701" w:type="dxa"/>
            <w:gridSpan w:val="10"/>
            <w:tcBorders>
              <w:top w:val="single" w:sz="4" w:space="0" w:color="auto"/>
              <w:left w:val="single" w:sz="4" w:space="0" w:color="auto"/>
              <w:bottom w:val="single" w:sz="4" w:space="0" w:color="auto"/>
              <w:right w:val="single" w:sz="4" w:space="0" w:color="auto"/>
            </w:tcBorders>
            <w:vAlign w:val="center"/>
          </w:tcPr>
          <w:p w14:paraId="7FB8BE71" w14:textId="0B024722" w:rsidR="00BB4358" w:rsidRPr="00884507" w:rsidRDefault="00524AC6" w:rsidP="00884507">
            <w:pPr>
              <w:ind w:firstLineChars="200" w:firstLine="422"/>
              <w:rPr>
                <w:rFonts w:asciiTheme="minorEastAsia" w:eastAsiaTheme="minorEastAsia" w:hAnsiTheme="minorEastAsia"/>
                <w:b/>
                <w:szCs w:val="21"/>
              </w:rPr>
            </w:pPr>
            <w:r w:rsidRPr="00884507">
              <w:rPr>
                <w:rFonts w:asciiTheme="minorEastAsia" w:eastAsiaTheme="minorEastAsia" w:hAnsiTheme="minorEastAsia" w:hint="eastAsia"/>
                <w:b/>
                <w:szCs w:val="21"/>
              </w:rPr>
              <w:t>作品以昆明</w:t>
            </w:r>
            <w:proofErr w:type="gramStart"/>
            <w:r w:rsidRPr="00884507">
              <w:rPr>
                <w:rFonts w:asciiTheme="minorEastAsia" w:eastAsiaTheme="minorEastAsia" w:hAnsiTheme="minorEastAsia" w:hint="eastAsia"/>
                <w:b/>
                <w:szCs w:val="21"/>
              </w:rPr>
              <w:t>采莲河</w:t>
            </w:r>
            <w:proofErr w:type="gramEnd"/>
            <w:r w:rsidRPr="00884507">
              <w:rPr>
                <w:rFonts w:asciiTheme="minorEastAsia" w:eastAsiaTheme="minorEastAsia" w:hAnsiTheme="minorEastAsia" w:hint="eastAsia"/>
                <w:b/>
                <w:szCs w:val="21"/>
              </w:rPr>
              <w:t>与滇池国家湿地公园的水杉秋景为主题，通过诗意的语言与视觉化呈现，描绘了云南“生态绿色”与“和谐幸福”的生活图景。作品抓住水杉“美拉德配色”的季节特征，以“一半阳光、一半阴凉”的镜头语言，将自然景观升华为情感共鸣的载体。文中不仅展现了水杉林的斑斓秋色，更隐含了云南生态保护的成效</w:t>
            </w:r>
            <w:proofErr w:type="gramStart"/>
            <w:r w:rsidRPr="00884507">
              <w:rPr>
                <w:rFonts w:asciiTheme="minorEastAsia" w:eastAsiaTheme="minorEastAsia" w:hAnsiTheme="minorEastAsia" w:hint="eastAsia"/>
                <w:b/>
                <w:szCs w:val="21"/>
              </w:rPr>
              <w:t>与文旅融合</w:t>
            </w:r>
            <w:proofErr w:type="gramEnd"/>
            <w:r w:rsidRPr="00884507">
              <w:rPr>
                <w:rFonts w:asciiTheme="minorEastAsia" w:eastAsiaTheme="minorEastAsia" w:hAnsiTheme="minorEastAsia" w:hint="eastAsia"/>
                <w:b/>
                <w:szCs w:val="21"/>
              </w:rPr>
              <w:t>的发展路径。通过市民打卡、摄影作品展示等细节，文章将“自然之美”转化为“生活之美”，强化了云南作为“世人向往之地”的形象。其内容紧扣栏目“现代文明”与“多姿多彩”的主题，以“小景观”映射“大生态”，成功塑造了云南兼具诗意与烟火气的生态名片。</w:t>
            </w:r>
          </w:p>
        </w:tc>
      </w:tr>
      <w:tr w:rsidR="00BB4358" w:rsidRPr="00884507" w14:paraId="436E57F8" w14:textId="77777777">
        <w:trPr>
          <w:cantSplit/>
          <w:trHeight w:val="1653"/>
          <w:jc w:val="center"/>
        </w:trPr>
        <w:tc>
          <w:tcPr>
            <w:tcW w:w="870" w:type="dxa"/>
            <w:tcBorders>
              <w:top w:val="single" w:sz="4" w:space="0" w:color="auto"/>
              <w:left w:val="single" w:sz="4" w:space="0" w:color="auto"/>
              <w:bottom w:val="single" w:sz="4" w:space="0" w:color="auto"/>
              <w:right w:val="single" w:sz="4" w:space="0" w:color="auto"/>
            </w:tcBorders>
            <w:vAlign w:val="center"/>
          </w:tcPr>
          <w:p w14:paraId="53C0DC00" w14:textId="77777777" w:rsidR="00BB4358" w:rsidRPr="00884507" w:rsidRDefault="00CF58D4">
            <w:pPr>
              <w:spacing w:line="300" w:lineRule="exact"/>
              <w:jc w:val="center"/>
              <w:rPr>
                <w:rFonts w:asciiTheme="minorEastAsia" w:eastAsiaTheme="minorEastAsia" w:hAnsiTheme="minorEastAsia"/>
                <w:b/>
                <w:szCs w:val="21"/>
              </w:rPr>
            </w:pPr>
            <w:r w:rsidRPr="00884507">
              <w:rPr>
                <w:rFonts w:asciiTheme="minorEastAsia" w:eastAsiaTheme="minorEastAsia" w:hAnsiTheme="minorEastAsia" w:hint="eastAsia"/>
                <w:b/>
                <w:szCs w:val="21"/>
              </w:rPr>
              <w:t>采</w:t>
            </w:r>
          </w:p>
          <w:p w14:paraId="28C4BFB2" w14:textId="77777777" w:rsidR="00BB4358" w:rsidRPr="00884507" w:rsidRDefault="00CF58D4">
            <w:pPr>
              <w:spacing w:line="300" w:lineRule="exact"/>
              <w:jc w:val="center"/>
              <w:rPr>
                <w:rFonts w:asciiTheme="minorEastAsia" w:eastAsiaTheme="minorEastAsia" w:hAnsiTheme="minorEastAsia"/>
                <w:b/>
                <w:szCs w:val="21"/>
              </w:rPr>
            </w:pPr>
            <w:r w:rsidRPr="00884507">
              <w:rPr>
                <w:rFonts w:asciiTheme="minorEastAsia" w:eastAsiaTheme="minorEastAsia" w:hAnsiTheme="minorEastAsia" w:hint="eastAsia"/>
                <w:b/>
                <w:szCs w:val="21"/>
              </w:rPr>
              <w:t>编</w:t>
            </w:r>
          </w:p>
          <w:p w14:paraId="1EFAE562" w14:textId="77777777" w:rsidR="00BB4358" w:rsidRPr="00884507" w:rsidRDefault="00CF58D4">
            <w:pPr>
              <w:spacing w:line="300" w:lineRule="exact"/>
              <w:jc w:val="center"/>
              <w:rPr>
                <w:rFonts w:asciiTheme="minorEastAsia" w:eastAsiaTheme="minorEastAsia" w:hAnsiTheme="minorEastAsia"/>
                <w:b/>
                <w:szCs w:val="21"/>
              </w:rPr>
            </w:pPr>
            <w:r w:rsidRPr="00884507">
              <w:rPr>
                <w:rFonts w:asciiTheme="minorEastAsia" w:eastAsiaTheme="minorEastAsia" w:hAnsiTheme="minorEastAsia" w:hint="eastAsia"/>
                <w:b/>
                <w:szCs w:val="21"/>
              </w:rPr>
              <w:t>过</w:t>
            </w:r>
          </w:p>
          <w:p w14:paraId="1A3EB2A7" w14:textId="77777777" w:rsidR="00BB4358" w:rsidRPr="00884507" w:rsidRDefault="00CF58D4">
            <w:pPr>
              <w:spacing w:line="300" w:lineRule="exact"/>
              <w:jc w:val="center"/>
              <w:rPr>
                <w:rFonts w:asciiTheme="minorEastAsia" w:eastAsiaTheme="minorEastAsia" w:hAnsiTheme="minorEastAsia"/>
                <w:b/>
                <w:szCs w:val="21"/>
              </w:rPr>
            </w:pPr>
            <w:r w:rsidRPr="00884507">
              <w:rPr>
                <w:rFonts w:asciiTheme="minorEastAsia" w:eastAsiaTheme="minorEastAsia" w:hAnsiTheme="minorEastAsia" w:hint="eastAsia"/>
                <w:b/>
                <w:szCs w:val="21"/>
              </w:rPr>
              <w:t>程</w:t>
            </w:r>
          </w:p>
        </w:tc>
        <w:tc>
          <w:tcPr>
            <w:tcW w:w="8701" w:type="dxa"/>
            <w:gridSpan w:val="10"/>
            <w:tcBorders>
              <w:top w:val="single" w:sz="4" w:space="0" w:color="auto"/>
              <w:left w:val="single" w:sz="4" w:space="0" w:color="auto"/>
              <w:bottom w:val="single" w:sz="4" w:space="0" w:color="auto"/>
              <w:right w:val="single" w:sz="4" w:space="0" w:color="auto"/>
            </w:tcBorders>
            <w:vAlign w:val="center"/>
          </w:tcPr>
          <w:p w14:paraId="7258602B" w14:textId="350EDAA3" w:rsidR="00BB4358" w:rsidRPr="00884507" w:rsidRDefault="00CF58D4" w:rsidP="00884507">
            <w:pPr>
              <w:widowControl/>
              <w:spacing w:line="300" w:lineRule="exact"/>
              <w:ind w:firstLineChars="200" w:firstLine="422"/>
              <w:rPr>
                <w:rFonts w:asciiTheme="minorEastAsia" w:eastAsiaTheme="minorEastAsia" w:hAnsiTheme="minorEastAsia"/>
                <w:b/>
                <w:szCs w:val="21"/>
              </w:rPr>
            </w:pPr>
            <w:r w:rsidRPr="00884507">
              <w:rPr>
                <w:rFonts w:asciiTheme="minorEastAsia" w:eastAsiaTheme="minorEastAsia" w:hAnsiTheme="minorEastAsia" w:hint="eastAsia"/>
                <w:b/>
                <w:szCs w:val="21"/>
              </w:rPr>
              <w:t>《水杉红了，打卡时间到》一文结合昆明</w:t>
            </w:r>
            <w:proofErr w:type="gramStart"/>
            <w:r w:rsidRPr="00884507">
              <w:rPr>
                <w:rFonts w:asciiTheme="minorEastAsia" w:eastAsiaTheme="minorEastAsia" w:hAnsiTheme="minorEastAsia" w:hint="eastAsia"/>
                <w:b/>
                <w:szCs w:val="21"/>
              </w:rPr>
              <w:t>采莲河</w:t>
            </w:r>
            <w:proofErr w:type="gramEnd"/>
            <w:r w:rsidRPr="00884507">
              <w:rPr>
                <w:rFonts w:asciiTheme="minorEastAsia" w:eastAsiaTheme="minorEastAsia" w:hAnsiTheme="minorEastAsia" w:hint="eastAsia"/>
                <w:b/>
                <w:szCs w:val="21"/>
              </w:rPr>
              <w:t>与滇池国家湿地公园的水杉秋景变红的时间节点，在这一网红景点迎来大量游人打卡的时段，现场采访到正在拍摄的游人，及时拍摄下风景如画的场面，结合精心创作</w:t>
            </w:r>
            <w:r w:rsidR="00846414" w:rsidRPr="00884507">
              <w:rPr>
                <w:rFonts w:asciiTheme="minorEastAsia" w:eastAsiaTheme="minorEastAsia" w:hAnsiTheme="minorEastAsia" w:hint="eastAsia"/>
                <w:b/>
                <w:szCs w:val="21"/>
              </w:rPr>
              <w:t>的</w:t>
            </w:r>
            <w:r w:rsidRPr="00884507">
              <w:rPr>
                <w:rFonts w:asciiTheme="minorEastAsia" w:eastAsiaTheme="minorEastAsia" w:hAnsiTheme="minorEastAsia" w:hint="eastAsia"/>
                <w:b/>
                <w:szCs w:val="21"/>
              </w:rPr>
              <w:t>文案，以自然美学唤起情感认同，突出感染力，服务于“云南生活”的品牌塑造，兼具深度与传播力，是</w:t>
            </w:r>
            <w:proofErr w:type="gramStart"/>
            <w:r w:rsidRPr="00884507">
              <w:rPr>
                <w:rFonts w:asciiTheme="minorEastAsia" w:eastAsiaTheme="minorEastAsia" w:hAnsiTheme="minorEastAsia" w:hint="eastAsia"/>
                <w:b/>
                <w:szCs w:val="21"/>
              </w:rPr>
              <w:t>融媒体</w:t>
            </w:r>
            <w:proofErr w:type="gramEnd"/>
            <w:r w:rsidRPr="00884507">
              <w:rPr>
                <w:rFonts w:asciiTheme="minorEastAsia" w:eastAsiaTheme="minorEastAsia" w:hAnsiTheme="minorEastAsia" w:hint="eastAsia"/>
                <w:b/>
                <w:szCs w:val="21"/>
              </w:rPr>
              <w:t>时代地域形象传播的典范之作。</w:t>
            </w:r>
          </w:p>
        </w:tc>
      </w:tr>
      <w:tr w:rsidR="00BB4358" w:rsidRPr="00884507" w14:paraId="3FBF456C" w14:textId="77777777">
        <w:trPr>
          <w:cantSplit/>
          <w:trHeight w:val="1788"/>
          <w:jc w:val="center"/>
        </w:trPr>
        <w:tc>
          <w:tcPr>
            <w:tcW w:w="870" w:type="dxa"/>
            <w:tcBorders>
              <w:top w:val="single" w:sz="4" w:space="0" w:color="auto"/>
              <w:left w:val="single" w:sz="4" w:space="0" w:color="auto"/>
              <w:bottom w:val="single" w:sz="4" w:space="0" w:color="auto"/>
              <w:right w:val="single" w:sz="4" w:space="0" w:color="auto"/>
            </w:tcBorders>
            <w:vAlign w:val="center"/>
          </w:tcPr>
          <w:p w14:paraId="7B3192CB" w14:textId="77777777" w:rsidR="00BB4358" w:rsidRPr="00884507" w:rsidRDefault="00CF58D4">
            <w:pPr>
              <w:spacing w:line="300" w:lineRule="exact"/>
              <w:jc w:val="center"/>
              <w:rPr>
                <w:rFonts w:asciiTheme="minorEastAsia" w:eastAsiaTheme="minorEastAsia" w:hAnsiTheme="minorEastAsia"/>
                <w:b/>
                <w:szCs w:val="21"/>
              </w:rPr>
            </w:pPr>
            <w:r w:rsidRPr="00884507">
              <w:rPr>
                <w:rFonts w:asciiTheme="minorEastAsia" w:eastAsiaTheme="minorEastAsia" w:hAnsiTheme="minorEastAsia" w:hint="eastAsia"/>
                <w:b/>
                <w:szCs w:val="21"/>
              </w:rPr>
              <w:lastRenderedPageBreak/>
              <w:t>社</w:t>
            </w:r>
          </w:p>
          <w:p w14:paraId="37D95D73" w14:textId="77777777" w:rsidR="00BB4358" w:rsidRPr="00884507" w:rsidRDefault="00CF58D4">
            <w:pPr>
              <w:spacing w:line="300" w:lineRule="exact"/>
              <w:jc w:val="center"/>
              <w:rPr>
                <w:rFonts w:asciiTheme="minorEastAsia" w:eastAsiaTheme="minorEastAsia" w:hAnsiTheme="minorEastAsia"/>
                <w:b/>
                <w:szCs w:val="21"/>
              </w:rPr>
            </w:pPr>
            <w:r w:rsidRPr="00884507">
              <w:rPr>
                <w:rFonts w:asciiTheme="minorEastAsia" w:eastAsiaTheme="minorEastAsia" w:hAnsiTheme="minorEastAsia" w:hint="eastAsia"/>
                <w:b/>
                <w:szCs w:val="21"/>
              </w:rPr>
              <w:t>会</w:t>
            </w:r>
          </w:p>
          <w:p w14:paraId="28E2C73E" w14:textId="77777777" w:rsidR="00BB4358" w:rsidRPr="00884507" w:rsidRDefault="00CF58D4">
            <w:pPr>
              <w:spacing w:line="300" w:lineRule="exact"/>
              <w:jc w:val="center"/>
              <w:rPr>
                <w:rFonts w:asciiTheme="minorEastAsia" w:eastAsiaTheme="minorEastAsia" w:hAnsiTheme="minorEastAsia"/>
                <w:b/>
                <w:szCs w:val="21"/>
              </w:rPr>
            </w:pPr>
            <w:proofErr w:type="gramStart"/>
            <w:r w:rsidRPr="00884507">
              <w:rPr>
                <w:rFonts w:asciiTheme="minorEastAsia" w:eastAsiaTheme="minorEastAsia" w:hAnsiTheme="minorEastAsia" w:hint="eastAsia"/>
                <w:b/>
                <w:szCs w:val="21"/>
              </w:rPr>
              <w:t>效</w:t>
            </w:r>
            <w:proofErr w:type="gramEnd"/>
          </w:p>
          <w:p w14:paraId="1F024D6C" w14:textId="77777777" w:rsidR="00BB4358" w:rsidRPr="00884507" w:rsidRDefault="00CF58D4">
            <w:pPr>
              <w:spacing w:line="300" w:lineRule="exact"/>
              <w:jc w:val="center"/>
              <w:rPr>
                <w:rFonts w:asciiTheme="minorEastAsia" w:eastAsiaTheme="minorEastAsia" w:hAnsiTheme="minorEastAsia"/>
                <w:b/>
                <w:szCs w:val="21"/>
              </w:rPr>
            </w:pPr>
            <w:r w:rsidRPr="00884507">
              <w:rPr>
                <w:rFonts w:asciiTheme="minorEastAsia" w:eastAsiaTheme="minorEastAsia" w:hAnsiTheme="minorEastAsia" w:hint="eastAsia"/>
                <w:b/>
                <w:szCs w:val="21"/>
              </w:rPr>
              <w:t>果</w:t>
            </w:r>
          </w:p>
        </w:tc>
        <w:tc>
          <w:tcPr>
            <w:tcW w:w="8701" w:type="dxa"/>
            <w:gridSpan w:val="10"/>
            <w:tcBorders>
              <w:top w:val="single" w:sz="4" w:space="0" w:color="auto"/>
              <w:left w:val="single" w:sz="4" w:space="0" w:color="auto"/>
              <w:bottom w:val="single" w:sz="4" w:space="0" w:color="auto"/>
              <w:right w:val="single" w:sz="4" w:space="0" w:color="auto"/>
            </w:tcBorders>
            <w:vAlign w:val="center"/>
          </w:tcPr>
          <w:p w14:paraId="3660EF0B" w14:textId="3DBFD421" w:rsidR="00BB4358" w:rsidRPr="00884507" w:rsidRDefault="00524AC6" w:rsidP="00884507">
            <w:pPr>
              <w:ind w:firstLineChars="200" w:firstLine="422"/>
              <w:rPr>
                <w:rFonts w:asciiTheme="minorEastAsia" w:eastAsiaTheme="minorEastAsia" w:hAnsiTheme="minorEastAsia"/>
                <w:b/>
                <w:szCs w:val="21"/>
              </w:rPr>
            </w:pPr>
            <w:r w:rsidRPr="00884507">
              <w:rPr>
                <w:rFonts w:asciiTheme="minorEastAsia" w:eastAsiaTheme="minorEastAsia" w:hAnsiTheme="minorEastAsia" w:hint="eastAsia"/>
                <w:b/>
                <w:szCs w:val="21"/>
              </w:rPr>
              <w:t>作品通过聚焦昆明</w:t>
            </w:r>
            <w:proofErr w:type="gramStart"/>
            <w:r w:rsidRPr="00884507">
              <w:rPr>
                <w:rFonts w:asciiTheme="minorEastAsia" w:eastAsiaTheme="minorEastAsia" w:hAnsiTheme="minorEastAsia" w:hint="eastAsia"/>
                <w:b/>
                <w:szCs w:val="21"/>
              </w:rPr>
              <w:t>采莲河</w:t>
            </w:r>
            <w:proofErr w:type="gramEnd"/>
            <w:r w:rsidRPr="00884507">
              <w:rPr>
                <w:rFonts w:asciiTheme="minorEastAsia" w:eastAsiaTheme="minorEastAsia" w:hAnsiTheme="minorEastAsia" w:hint="eastAsia"/>
                <w:b/>
                <w:szCs w:val="21"/>
              </w:rPr>
              <w:t>与滇池国家湿地公园的水杉秋景，成功塑造了云南“生态宜居”的鲜明形象。文中“美拉德配色”“一半阳光、一半阴凉”的诗意描绘，将自然景观升华为情感载体，吸引大量市民和游客前往打卡。</w:t>
            </w:r>
            <w:proofErr w:type="gramStart"/>
            <w:r w:rsidRPr="00884507">
              <w:rPr>
                <w:rFonts w:asciiTheme="minorEastAsia" w:eastAsiaTheme="minorEastAsia" w:hAnsiTheme="minorEastAsia" w:hint="eastAsia"/>
                <w:b/>
                <w:szCs w:val="21"/>
              </w:rPr>
              <w:t>采莲河</w:t>
            </w:r>
            <w:proofErr w:type="gramEnd"/>
            <w:r w:rsidRPr="00884507">
              <w:rPr>
                <w:rFonts w:asciiTheme="minorEastAsia" w:eastAsiaTheme="minorEastAsia" w:hAnsiTheme="minorEastAsia" w:hint="eastAsia"/>
                <w:b/>
                <w:szCs w:val="21"/>
              </w:rPr>
              <w:t>“四季景不同”的持续传播，推动城市绿化工程与市民生活品质提升的良性互动，成为云南“现代文明”主题的典型案例。此外，作品紧扣“旅居云南”品牌战略，以“油画般秋色”呼应省委书记王宁提出的“始于山水、归于烟火”理念，助力云南从旅游目的地向旅居生活方式的转型。文章通过具象化景观叙事，为“有一种叫云南的生活”注入鲜活注脚，实现了生态价值向经济与社会价值的有效转化。</w:t>
            </w:r>
          </w:p>
        </w:tc>
      </w:tr>
      <w:tr w:rsidR="00BB4358" w:rsidRPr="00884507" w14:paraId="2ABADE12" w14:textId="77777777">
        <w:trPr>
          <w:trHeight w:hRule="exact" w:val="675"/>
          <w:jc w:val="center"/>
        </w:trPr>
        <w:tc>
          <w:tcPr>
            <w:tcW w:w="870" w:type="dxa"/>
            <w:vMerge w:val="restart"/>
            <w:vAlign w:val="center"/>
          </w:tcPr>
          <w:p w14:paraId="27D72491" w14:textId="77777777" w:rsidR="00BB4358" w:rsidRPr="00884507" w:rsidRDefault="00CF58D4">
            <w:pPr>
              <w:spacing w:line="300" w:lineRule="exact"/>
              <w:jc w:val="center"/>
              <w:rPr>
                <w:rFonts w:asciiTheme="minorEastAsia" w:eastAsiaTheme="minorEastAsia" w:hAnsiTheme="minorEastAsia"/>
                <w:b/>
                <w:szCs w:val="21"/>
              </w:rPr>
            </w:pPr>
            <w:r w:rsidRPr="00884507">
              <w:rPr>
                <w:rFonts w:asciiTheme="minorEastAsia" w:eastAsiaTheme="minorEastAsia" w:hAnsiTheme="minorEastAsia" w:hint="eastAsia"/>
                <w:b/>
                <w:szCs w:val="21"/>
              </w:rPr>
              <w:t>传</w:t>
            </w:r>
          </w:p>
          <w:p w14:paraId="03A28A79" w14:textId="77777777" w:rsidR="00BB4358" w:rsidRPr="00884507" w:rsidRDefault="00CF58D4">
            <w:pPr>
              <w:spacing w:line="300" w:lineRule="exact"/>
              <w:jc w:val="center"/>
              <w:rPr>
                <w:rFonts w:asciiTheme="minorEastAsia" w:eastAsiaTheme="minorEastAsia" w:hAnsiTheme="minorEastAsia"/>
                <w:b/>
                <w:szCs w:val="21"/>
              </w:rPr>
            </w:pPr>
            <w:r w:rsidRPr="00884507">
              <w:rPr>
                <w:rFonts w:asciiTheme="minorEastAsia" w:eastAsiaTheme="minorEastAsia" w:hAnsiTheme="minorEastAsia" w:hint="eastAsia"/>
                <w:b/>
                <w:szCs w:val="21"/>
              </w:rPr>
              <w:t>播</w:t>
            </w:r>
          </w:p>
          <w:p w14:paraId="0DA6F57D" w14:textId="77777777" w:rsidR="00BB4358" w:rsidRPr="00884507" w:rsidRDefault="00CF58D4">
            <w:pPr>
              <w:spacing w:line="300" w:lineRule="exact"/>
              <w:jc w:val="center"/>
              <w:rPr>
                <w:rFonts w:asciiTheme="minorEastAsia" w:eastAsiaTheme="minorEastAsia" w:hAnsiTheme="minorEastAsia"/>
                <w:b/>
                <w:szCs w:val="21"/>
              </w:rPr>
            </w:pPr>
            <w:r w:rsidRPr="00884507">
              <w:rPr>
                <w:rFonts w:asciiTheme="minorEastAsia" w:eastAsiaTheme="minorEastAsia" w:hAnsiTheme="minorEastAsia" w:hint="eastAsia"/>
                <w:b/>
                <w:szCs w:val="21"/>
              </w:rPr>
              <w:t>数</w:t>
            </w:r>
          </w:p>
          <w:p w14:paraId="5924725B" w14:textId="77777777" w:rsidR="00BB4358" w:rsidRPr="00884507" w:rsidRDefault="00CF58D4">
            <w:pPr>
              <w:spacing w:line="300" w:lineRule="exact"/>
              <w:jc w:val="center"/>
              <w:rPr>
                <w:rFonts w:asciiTheme="minorEastAsia" w:eastAsiaTheme="minorEastAsia" w:hAnsiTheme="minorEastAsia"/>
                <w:b/>
                <w:color w:val="000000"/>
                <w:szCs w:val="21"/>
              </w:rPr>
            </w:pPr>
            <w:r w:rsidRPr="00884507">
              <w:rPr>
                <w:rFonts w:asciiTheme="minorEastAsia" w:eastAsiaTheme="minorEastAsia" w:hAnsiTheme="minorEastAsia" w:hint="eastAsia"/>
                <w:b/>
                <w:szCs w:val="21"/>
              </w:rPr>
              <w:t>据</w:t>
            </w:r>
          </w:p>
        </w:tc>
        <w:tc>
          <w:tcPr>
            <w:tcW w:w="1602" w:type="dxa"/>
            <w:gridSpan w:val="2"/>
            <w:vMerge w:val="restart"/>
            <w:vAlign w:val="center"/>
          </w:tcPr>
          <w:p w14:paraId="664404DE" w14:textId="77777777" w:rsidR="00BB4358" w:rsidRPr="00884507" w:rsidRDefault="00CF58D4">
            <w:pPr>
              <w:jc w:val="center"/>
              <w:rPr>
                <w:rFonts w:asciiTheme="minorEastAsia" w:eastAsiaTheme="minorEastAsia" w:hAnsiTheme="minorEastAsia" w:cs="仿宋"/>
                <w:b/>
                <w:color w:val="000000"/>
                <w:spacing w:val="-10"/>
                <w:szCs w:val="21"/>
              </w:rPr>
            </w:pPr>
            <w:r w:rsidRPr="00884507">
              <w:rPr>
                <w:rFonts w:asciiTheme="minorEastAsia" w:eastAsiaTheme="minorEastAsia" w:hAnsiTheme="minorEastAsia" w:cs="仿宋" w:hint="eastAsia"/>
                <w:b/>
                <w:color w:val="000000"/>
                <w:spacing w:val="-10"/>
                <w:szCs w:val="21"/>
              </w:rPr>
              <w:t>新媒体传播</w:t>
            </w:r>
          </w:p>
          <w:p w14:paraId="5A7BA37F" w14:textId="77777777" w:rsidR="00BB4358" w:rsidRPr="00884507" w:rsidRDefault="00CF58D4">
            <w:pPr>
              <w:jc w:val="center"/>
              <w:rPr>
                <w:rFonts w:asciiTheme="minorEastAsia" w:eastAsiaTheme="minorEastAsia" w:hAnsiTheme="minorEastAsia" w:cs="仿宋"/>
                <w:b/>
                <w:color w:val="000000"/>
                <w:szCs w:val="21"/>
              </w:rPr>
            </w:pPr>
            <w:r w:rsidRPr="00884507">
              <w:rPr>
                <w:rFonts w:asciiTheme="minorEastAsia" w:eastAsiaTheme="minorEastAsia" w:hAnsiTheme="minorEastAsia" w:cs="仿宋" w:hint="eastAsia"/>
                <w:b/>
                <w:color w:val="000000"/>
                <w:szCs w:val="21"/>
              </w:rPr>
              <w:t>平台网址</w:t>
            </w:r>
          </w:p>
        </w:tc>
        <w:tc>
          <w:tcPr>
            <w:tcW w:w="489" w:type="dxa"/>
            <w:vAlign w:val="center"/>
          </w:tcPr>
          <w:p w14:paraId="543C19B9" w14:textId="77777777" w:rsidR="00BB4358" w:rsidRPr="00884507" w:rsidRDefault="00CF58D4">
            <w:pPr>
              <w:jc w:val="center"/>
              <w:rPr>
                <w:rFonts w:asciiTheme="minorEastAsia" w:eastAsiaTheme="minorEastAsia" w:hAnsiTheme="minorEastAsia" w:cs="仿宋"/>
                <w:b/>
                <w:color w:val="000000"/>
                <w:szCs w:val="21"/>
              </w:rPr>
            </w:pPr>
            <w:r w:rsidRPr="00884507">
              <w:rPr>
                <w:rFonts w:asciiTheme="minorEastAsia" w:eastAsiaTheme="minorEastAsia" w:hAnsiTheme="minorEastAsia" w:cs="仿宋" w:hint="eastAsia"/>
                <w:b/>
                <w:color w:val="000000"/>
                <w:szCs w:val="21"/>
              </w:rPr>
              <w:t>1</w:t>
            </w:r>
          </w:p>
        </w:tc>
        <w:tc>
          <w:tcPr>
            <w:tcW w:w="6610" w:type="dxa"/>
            <w:gridSpan w:val="7"/>
            <w:vAlign w:val="center"/>
          </w:tcPr>
          <w:p w14:paraId="20B3BF33" w14:textId="77777777" w:rsidR="00BB4358" w:rsidRPr="00884507" w:rsidRDefault="00CF58D4">
            <w:pPr>
              <w:rPr>
                <w:rFonts w:asciiTheme="minorEastAsia" w:eastAsiaTheme="minorEastAsia" w:hAnsiTheme="minorEastAsia"/>
                <w:b/>
                <w:color w:val="000000"/>
                <w:szCs w:val="21"/>
              </w:rPr>
            </w:pPr>
            <w:r w:rsidRPr="00884507">
              <w:rPr>
                <w:rFonts w:asciiTheme="minorEastAsia" w:eastAsiaTheme="minorEastAsia" w:hAnsiTheme="minorEastAsia"/>
                <w:b/>
                <w:color w:val="000000"/>
                <w:szCs w:val="21"/>
              </w:rPr>
              <w:t>https://ynrb-wap.yndaily.com/news_details.html?eid=c3a85feb6ed88278</w:t>
            </w:r>
          </w:p>
        </w:tc>
      </w:tr>
      <w:tr w:rsidR="00BB4358" w:rsidRPr="00884507" w14:paraId="44302125" w14:textId="77777777">
        <w:trPr>
          <w:trHeight w:hRule="exact" w:val="577"/>
          <w:jc w:val="center"/>
        </w:trPr>
        <w:tc>
          <w:tcPr>
            <w:tcW w:w="870" w:type="dxa"/>
            <w:vMerge/>
            <w:vAlign w:val="center"/>
          </w:tcPr>
          <w:p w14:paraId="5DE62A82" w14:textId="77777777" w:rsidR="00BB4358" w:rsidRPr="00884507" w:rsidRDefault="00BB4358">
            <w:pPr>
              <w:spacing w:line="320" w:lineRule="exact"/>
              <w:jc w:val="center"/>
              <w:rPr>
                <w:rFonts w:asciiTheme="minorEastAsia" w:eastAsiaTheme="minorEastAsia" w:hAnsiTheme="minorEastAsia"/>
                <w:b/>
                <w:color w:val="000000"/>
                <w:szCs w:val="21"/>
              </w:rPr>
            </w:pPr>
          </w:p>
        </w:tc>
        <w:tc>
          <w:tcPr>
            <w:tcW w:w="1602" w:type="dxa"/>
            <w:gridSpan w:val="2"/>
            <w:vMerge/>
            <w:vAlign w:val="center"/>
          </w:tcPr>
          <w:p w14:paraId="61F9B27D" w14:textId="77777777" w:rsidR="00BB4358" w:rsidRPr="00884507" w:rsidRDefault="00BB4358">
            <w:pPr>
              <w:rPr>
                <w:rFonts w:asciiTheme="minorEastAsia" w:eastAsiaTheme="minorEastAsia" w:hAnsiTheme="minorEastAsia" w:cs="仿宋"/>
                <w:b/>
                <w:color w:val="000000"/>
                <w:szCs w:val="21"/>
              </w:rPr>
            </w:pPr>
          </w:p>
        </w:tc>
        <w:tc>
          <w:tcPr>
            <w:tcW w:w="489" w:type="dxa"/>
            <w:vAlign w:val="center"/>
          </w:tcPr>
          <w:p w14:paraId="43414984" w14:textId="77777777" w:rsidR="00BB4358" w:rsidRPr="00884507" w:rsidRDefault="00CF58D4">
            <w:pPr>
              <w:jc w:val="center"/>
              <w:rPr>
                <w:rFonts w:asciiTheme="minorEastAsia" w:eastAsiaTheme="minorEastAsia" w:hAnsiTheme="minorEastAsia" w:cs="仿宋"/>
                <w:b/>
                <w:color w:val="000000"/>
                <w:szCs w:val="21"/>
              </w:rPr>
            </w:pPr>
            <w:r w:rsidRPr="00884507">
              <w:rPr>
                <w:rFonts w:asciiTheme="minorEastAsia" w:eastAsiaTheme="minorEastAsia" w:hAnsiTheme="minorEastAsia" w:cs="仿宋" w:hint="eastAsia"/>
                <w:b/>
                <w:color w:val="000000"/>
                <w:szCs w:val="21"/>
              </w:rPr>
              <w:t>2</w:t>
            </w:r>
          </w:p>
        </w:tc>
        <w:tc>
          <w:tcPr>
            <w:tcW w:w="6610" w:type="dxa"/>
            <w:gridSpan w:val="7"/>
            <w:vAlign w:val="center"/>
          </w:tcPr>
          <w:p w14:paraId="3AAE1A34" w14:textId="77777777" w:rsidR="00BB4358" w:rsidRPr="00884507" w:rsidRDefault="00BB4358">
            <w:pPr>
              <w:rPr>
                <w:rFonts w:asciiTheme="minorEastAsia" w:eastAsiaTheme="minorEastAsia" w:hAnsiTheme="minorEastAsia"/>
                <w:b/>
                <w:color w:val="000000"/>
                <w:szCs w:val="21"/>
              </w:rPr>
            </w:pPr>
          </w:p>
        </w:tc>
      </w:tr>
      <w:tr w:rsidR="00BB4358" w:rsidRPr="00884507" w14:paraId="0C32A820" w14:textId="77777777">
        <w:trPr>
          <w:trHeight w:hRule="exact" w:val="563"/>
          <w:jc w:val="center"/>
        </w:trPr>
        <w:tc>
          <w:tcPr>
            <w:tcW w:w="870" w:type="dxa"/>
            <w:vMerge/>
            <w:vAlign w:val="center"/>
          </w:tcPr>
          <w:p w14:paraId="057463A2" w14:textId="77777777" w:rsidR="00BB4358" w:rsidRPr="00884507" w:rsidRDefault="00BB4358">
            <w:pPr>
              <w:spacing w:line="320" w:lineRule="exact"/>
              <w:jc w:val="center"/>
              <w:rPr>
                <w:rFonts w:asciiTheme="minorEastAsia" w:eastAsiaTheme="minorEastAsia" w:hAnsiTheme="minorEastAsia"/>
                <w:b/>
                <w:color w:val="000000"/>
                <w:szCs w:val="21"/>
              </w:rPr>
            </w:pPr>
          </w:p>
        </w:tc>
        <w:tc>
          <w:tcPr>
            <w:tcW w:w="1602" w:type="dxa"/>
            <w:gridSpan w:val="2"/>
            <w:vMerge/>
            <w:vAlign w:val="center"/>
          </w:tcPr>
          <w:p w14:paraId="5D1EF380" w14:textId="77777777" w:rsidR="00BB4358" w:rsidRPr="00884507" w:rsidRDefault="00BB4358">
            <w:pPr>
              <w:rPr>
                <w:rFonts w:asciiTheme="minorEastAsia" w:eastAsiaTheme="minorEastAsia" w:hAnsiTheme="minorEastAsia" w:cs="仿宋"/>
                <w:b/>
                <w:color w:val="000000"/>
                <w:szCs w:val="21"/>
              </w:rPr>
            </w:pPr>
          </w:p>
        </w:tc>
        <w:tc>
          <w:tcPr>
            <w:tcW w:w="489" w:type="dxa"/>
            <w:vAlign w:val="center"/>
          </w:tcPr>
          <w:p w14:paraId="07705171" w14:textId="77777777" w:rsidR="00BB4358" w:rsidRPr="00884507" w:rsidRDefault="00CF58D4">
            <w:pPr>
              <w:jc w:val="center"/>
              <w:rPr>
                <w:rFonts w:asciiTheme="minorEastAsia" w:eastAsiaTheme="minorEastAsia" w:hAnsiTheme="minorEastAsia" w:cs="仿宋"/>
                <w:b/>
                <w:color w:val="000000"/>
                <w:szCs w:val="21"/>
              </w:rPr>
            </w:pPr>
            <w:r w:rsidRPr="00884507">
              <w:rPr>
                <w:rFonts w:asciiTheme="minorEastAsia" w:eastAsiaTheme="minorEastAsia" w:hAnsiTheme="minorEastAsia" w:cs="仿宋" w:hint="eastAsia"/>
                <w:b/>
                <w:color w:val="000000"/>
                <w:szCs w:val="21"/>
              </w:rPr>
              <w:t>3</w:t>
            </w:r>
          </w:p>
        </w:tc>
        <w:tc>
          <w:tcPr>
            <w:tcW w:w="6610" w:type="dxa"/>
            <w:gridSpan w:val="7"/>
            <w:vAlign w:val="center"/>
          </w:tcPr>
          <w:p w14:paraId="7AF10AA7" w14:textId="77777777" w:rsidR="00BB4358" w:rsidRPr="00884507" w:rsidRDefault="00BB4358">
            <w:pPr>
              <w:rPr>
                <w:rFonts w:asciiTheme="minorEastAsia" w:eastAsiaTheme="minorEastAsia" w:hAnsiTheme="minorEastAsia"/>
                <w:b/>
                <w:color w:val="000000"/>
                <w:szCs w:val="21"/>
              </w:rPr>
            </w:pPr>
          </w:p>
        </w:tc>
      </w:tr>
      <w:tr w:rsidR="00BB4358" w:rsidRPr="00884507" w14:paraId="6658D3B0" w14:textId="77777777">
        <w:trPr>
          <w:trHeight w:hRule="exact" w:val="770"/>
          <w:jc w:val="center"/>
        </w:trPr>
        <w:tc>
          <w:tcPr>
            <w:tcW w:w="870" w:type="dxa"/>
            <w:vMerge/>
            <w:vAlign w:val="center"/>
          </w:tcPr>
          <w:p w14:paraId="0E68860E" w14:textId="77777777" w:rsidR="00BB4358" w:rsidRPr="00884507" w:rsidRDefault="00BB4358">
            <w:pPr>
              <w:spacing w:line="320" w:lineRule="exact"/>
              <w:jc w:val="center"/>
              <w:rPr>
                <w:rFonts w:asciiTheme="minorEastAsia" w:eastAsiaTheme="minorEastAsia" w:hAnsiTheme="minorEastAsia"/>
                <w:b/>
                <w:color w:val="000000"/>
                <w:szCs w:val="21"/>
              </w:rPr>
            </w:pPr>
          </w:p>
        </w:tc>
        <w:tc>
          <w:tcPr>
            <w:tcW w:w="1602" w:type="dxa"/>
            <w:gridSpan w:val="2"/>
            <w:vAlign w:val="center"/>
          </w:tcPr>
          <w:p w14:paraId="5AEB83ED" w14:textId="77777777" w:rsidR="00BB4358" w:rsidRPr="00884507" w:rsidRDefault="00CF58D4">
            <w:pPr>
              <w:rPr>
                <w:rFonts w:asciiTheme="minorEastAsia" w:eastAsiaTheme="minorEastAsia" w:hAnsiTheme="minorEastAsia"/>
                <w:b/>
                <w:color w:val="000000"/>
                <w:szCs w:val="21"/>
              </w:rPr>
            </w:pPr>
            <w:r w:rsidRPr="00884507">
              <w:rPr>
                <w:rFonts w:asciiTheme="minorEastAsia" w:eastAsiaTheme="minorEastAsia" w:hAnsiTheme="minorEastAsia" w:cs="仿宋" w:hint="eastAsia"/>
                <w:b/>
                <w:color w:val="000000"/>
                <w:szCs w:val="21"/>
              </w:rPr>
              <w:t>阅读量（浏览量、点击量）</w:t>
            </w:r>
          </w:p>
        </w:tc>
        <w:tc>
          <w:tcPr>
            <w:tcW w:w="2059" w:type="dxa"/>
            <w:gridSpan w:val="2"/>
            <w:vAlign w:val="center"/>
          </w:tcPr>
          <w:p w14:paraId="183107D2" w14:textId="77777777" w:rsidR="00BB4358" w:rsidRPr="00884507" w:rsidRDefault="00CF58D4">
            <w:pPr>
              <w:rPr>
                <w:rFonts w:asciiTheme="minorEastAsia" w:eastAsiaTheme="minorEastAsia" w:hAnsiTheme="minorEastAsia"/>
                <w:b/>
                <w:color w:val="000000"/>
                <w:szCs w:val="21"/>
              </w:rPr>
            </w:pPr>
            <w:r w:rsidRPr="00884507">
              <w:rPr>
                <w:rFonts w:asciiTheme="minorEastAsia" w:eastAsiaTheme="minorEastAsia" w:hAnsiTheme="minorEastAsia" w:hint="eastAsia"/>
                <w:b/>
                <w:color w:val="000000"/>
                <w:szCs w:val="21"/>
              </w:rPr>
              <w:t>257万</w:t>
            </w:r>
          </w:p>
        </w:tc>
        <w:tc>
          <w:tcPr>
            <w:tcW w:w="969" w:type="dxa"/>
            <w:gridSpan w:val="2"/>
            <w:vAlign w:val="center"/>
          </w:tcPr>
          <w:p w14:paraId="2C05CC45" w14:textId="77777777" w:rsidR="00BB4358" w:rsidRPr="00884507" w:rsidRDefault="00CF58D4">
            <w:pPr>
              <w:rPr>
                <w:rFonts w:asciiTheme="minorEastAsia" w:eastAsiaTheme="minorEastAsia" w:hAnsiTheme="minorEastAsia"/>
                <w:b/>
                <w:color w:val="000000"/>
                <w:szCs w:val="21"/>
              </w:rPr>
            </w:pPr>
            <w:r w:rsidRPr="00884507">
              <w:rPr>
                <w:rFonts w:asciiTheme="minorEastAsia" w:eastAsiaTheme="minorEastAsia" w:hAnsiTheme="minorEastAsia" w:cs="仿宋" w:hint="eastAsia"/>
                <w:b/>
                <w:color w:val="000000"/>
                <w:szCs w:val="21"/>
              </w:rPr>
              <w:t>转载量</w:t>
            </w:r>
          </w:p>
        </w:tc>
        <w:tc>
          <w:tcPr>
            <w:tcW w:w="1419" w:type="dxa"/>
            <w:gridSpan w:val="2"/>
            <w:vAlign w:val="center"/>
          </w:tcPr>
          <w:p w14:paraId="757A49C1" w14:textId="77777777" w:rsidR="00BB4358" w:rsidRPr="00884507" w:rsidRDefault="00CF58D4">
            <w:pPr>
              <w:rPr>
                <w:rFonts w:asciiTheme="minorEastAsia" w:eastAsiaTheme="minorEastAsia" w:hAnsiTheme="minorEastAsia"/>
                <w:b/>
                <w:color w:val="000000"/>
                <w:szCs w:val="21"/>
              </w:rPr>
            </w:pPr>
            <w:r w:rsidRPr="00884507">
              <w:rPr>
                <w:rFonts w:asciiTheme="minorEastAsia" w:eastAsiaTheme="minorEastAsia" w:hAnsiTheme="minorEastAsia" w:hint="eastAsia"/>
                <w:b/>
                <w:color w:val="000000"/>
                <w:szCs w:val="21"/>
              </w:rPr>
              <w:t>2200</w:t>
            </w:r>
          </w:p>
        </w:tc>
        <w:tc>
          <w:tcPr>
            <w:tcW w:w="883" w:type="dxa"/>
            <w:vAlign w:val="center"/>
          </w:tcPr>
          <w:p w14:paraId="6F6C7762" w14:textId="77777777" w:rsidR="00BB4358" w:rsidRPr="00884507" w:rsidRDefault="00CF58D4">
            <w:pPr>
              <w:rPr>
                <w:rFonts w:asciiTheme="minorEastAsia" w:eastAsiaTheme="minorEastAsia" w:hAnsiTheme="minorEastAsia"/>
                <w:b/>
                <w:color w:val="000000"/>
                <w:szCs w:val="21"/>
              </w:rPr>
            </w:pPr>
            <w:r w:rsidRPr="00884507">
              <w:rPr>
                <w:rFonts w:asciiTheme="minorEastAsia" w:eastAsiaTheme="minorEastAsia" w:hAnsiTheme="minorEastAsia" w:cs="仿宋" w:hint="eastAsia"/>
                <w:b/>
                <w:color w:val="000000"/>
                <w:szCs w:val="21"/>
              </w:rPr>
              <w:t>互动量</w:t>
            </w:r>
          </w:p>
        </w:tc>
        <w:tc>
          <w:tcPr>
            <w:tcW w:w="1769" w:type="dxa"/>
            <w:vAlign w:val="center"/>
          </w:tcPr>
          <w:p w14:paraId="2F2CD7A0" w14:textId="77777777" w:rsidR="00BB4358" w:rsidRPr="00884507" w:rsidRDefault="00CF58D4">
            <w:pPr>
              <w:rPr>
                <w:rFonts w:asciiTheme="minorEastAsia" w:eastAsiaTheme="minorEastAsia" w:hAnsiTheme="minorEastAsia"/>
                <w:b/>
                <w:color w:val="000000"/>
                <w:szCs w:val="21"/>
              </w:rPr>
            </w:pPr>
            <w:r w:rsidRPr="00884507">
              <w:rPr>
                <w:rFonts w:asciiTheme="minorEastAsia" w:eastAsiaTheme="minorEastAsia" w:hAnsiTheme="minorEastAsia" w:hint="eastAsia"/>
                <w:b/>
                <w:color w:val="000000"/>
                <w:szCs w:val="21"/>
              </w:rPr>
              <w:t>490</w:t>
            </w:r>
          </w:p>
        </w:tc>
      </w:tr>
    </w:tbl>
    <w:p w14:paraId="78BDFA79" w14:textId="77777777" w:rsidR="00BB4358" w:rsidRDefault="00CF58D4">
      <w:pPr>
        <w:widowControl/>
        <w:spacing w:line="380" w:lineRule="exact"/>
        <w:jc w:val="left"/>
        <w:rPr>
          <w:rFonts w:ascii="楷体" w:eastAsia="楷体" w:hAnsi="楷体" w:cs="楷体"/>
          <w:sz w:val="28"/>
          <w:szCs w:val="28"/>
        </w:rPr>
      </w:pPr>
      <w:r>
        <w:rPr>
          <w:rFonts w:ascii="楷体" w:eastAsia="楷体" w:hAnsi="楷体" w:cs="楷体" w:hint="eastAsia"/>
          <w:sz w:val="28"/>
          <w:szCs w:val="28"/>
        </w:rPr>
        <w:t>上、下半年代表作前各附1张。此表可从中国</w:t>
      </w:r>
      <w:proofErr w:type="gramStart"/>
      <w:r>
        <w:rPr>
          <w:rFonts w:ascii="楷体" w:eastAsia="楷体" w:hAnsi="楷体" w:cs="楷体" w:hint="eastAsia"/>
          <w:sz w:val="28"/>
          <w:szCs w:val="28"/>
        </w:rPr>
        <w:t>记协网</w:t>
      </w:r>
      <w:proofErr w:type="gramEnd"/>
      <w:r w:rsidR="00BB4358">
        <w:fldChar w:fldCharType="begin"/>
      </w:r>
      <w:r w:rsidR="00BB4358">
        <w:instrText>HYPERLINK "http://www.zgjx.cn"</w:instrText>
      </w:r>
      <w:r w:rsidR="00BB4358">
        <w:fldChar w:fldCharType="separate"/>
      </w:r>
      <w:r w:rsidR="00BB4358">
        <w:rPr>
          <w:rFonts w:ascii="楷体" w:eastAsia="楷体" w:hAnsi="楷体" w:cs="楷体" w:hint="eastAsia"/>
          <w:sz w:val="28"/>
          <w:szCs w:val="28"/>
        </w:rPr>
        <w:t>www.zgjx.c</w:t>
      </w:r>
      <w:r w:rsidR="00BB4358">
        <w:rPr>
          <w:rFonts w:ascii="楷体" w:eastAsia="楷体" w:hAnsi="楷体" w:cs="楷体"/>
          <w:sz w:val="28"/>
          <w:szCs w:val="28"/>
        </w:rPr>
        <w:t>n</w:t>
      </w:r>
      <w:r w:rsidR="00BB4358">
        <w:fldChar w:fldCharType="end"/>
      </w:r>
      <w:r>
        <w:rPr>
          <w:rFonts w:ascii="楷体" w:eastAsia="楷体" w:hAnsi="楷体" w:cs="楷体" w:hint="eastAsia"/>
          <w:sz w:val="28"/>
          <w:szCs w:val="28"/>
        </w:rPr>
        <w:t>下载。</w:t>
      </w:r>
    </w:p>
    <w:p w14:paraId="2B3EF79C" w14:textId="77777777" w:rsidR="00BB4358" w:rsidRDefault="00BB4358">
      <w:pPr>
        <w:widowControl/>
        <w:spacing w:line="380" w:lineRule="exact"/>
        <w:jc w:val="left"/>
        <w:rPr>
          <w:rFonts w:ascii="楷体" w:eastAsia="楷体" w:hAnsi="楷体" w:cs="楷体"/>
          <w:sz w:val="28"/>
          <w:szCs w:val="28"/>
        </w:rPr>
      </w:pPr>
    </w:p>
    <w:p w14:paraId="29ADD4B2" w14:textId="77777777" w:rsidR="00BB4358" w:rsidRDefault="00BB4358">
      <w:pPr>
        <w:widowControl/>
        <w:spacing w:line="380" w:lineRule="exact"/>
        <w:jc w:val="left"/>
        <w:rPr>
          <w:rFonts w:ascii="楷体" w:eastAsia="楷体" w:hAnsi="楷体" w:cs="楷体"/>
          <w:sz w:val="28"/>
          <w:szCs w:val="28"/>
        </w:rPr>
      </w:pPr>
    </w:p>
    <w:p w14:paraId="0CC56CE9" w14:textId="77777777" w:rsidR="00BB4358" w:rsidRDefault="00BB4358">
      <w:pPr>
        <w:widowControl/>
        <w:spacing w:line="380" w:lineRule="exact"/>
        <w:jc w:val="left"/>
        <w:rPr>
          <w:rFonts w:ascii="楷体" w:eastAsia="楷体" w:hAnsi="楷体" w:cs="楷体"/>
          <w:sz w:val="28"/>
          <w:szCs w:val="28"/>
        </w:rPr>
      </w:pPr>
    </w:p>
    <w:p w14:paraId="0CEFDB9F" w14:textId="77777777" w:rsidR="00BB4358" w:rsidRDefault="00BB4358">
      <w:pPr>
        <w:widowControl/>
        <w:spacing w:line="380" w:lineRule="exact"/>
        <w:jc w:val="left"/>
        <w:rPr>
          <w:rFonts w:ascii="楷体" w:eastAsia="楷体" w:hAnsi="楷体" w:cs="楷体"/>
          <w:sz w:val="28"/>
          <w:szCs w:val="28"/>
        </w:rPr>
      </w:pPr>
    </w:p>
    <w:p w14:paraId="68C92658" w14:textId="77777777" w:rsidR="00BB4358" w:rsidRDefault="00BB4358">
      <w:pPr>
        <w:widowControl/>
        <w:spacing w:line="380" w:lineRule="exact"/>
        <w:jc w:val="left"/>
        <w:rPr>
          <w:rFonts w:ascii="楷体" w:eastAsia="楷体" w:hAnsi="楷体" w:cs="楷体"/>
          <w:sz w:val="28"/>
          <w:szCs w:val="28"/>
        </w:rPr>
      </w:pPr>
    </w:p>
    <w:p w14:paraId="07D0F808" w14:textId="77777777" w:rsidR="00BB4358" w:rsidRDefault="00BB4358">
      <w:pPr>
        <w:widowControl/>
        <w:spacing w:line="380" w:lineRule="exact"/>
        <w:jc w:val="left"/>
        <w:rPr>
          <w:rFonts w:ascii="楷体" w:eastAsia="楷体" w:hAnsi="楷体" w:cs="楷体"/>
          <w:sz w:val="28"/>
          <w:szCs w:val="28"/>
        </w:rPr>
      </w:pPr>
    </w:p>
    <w:p w14:paraId="76C7FA42" w14:textId="77777777" w:rsidR="00BB4358" w:rsidRDefault="00BB4358">
      <w:pPr>
        <w:widowControl/>
        <w:spacing w:line="380" w:lineRule="exact"/>
        <w:jc w:val="left"/>
        <w:rPr>
          <w:rFonts w:ascii="楷体" w:eastAsia="楷体" w:hAnsi="楷体" w:cs="楷体"/>
          <w:sz w:val="28"/>
          <w:szCs w:val="28"/>
        </w:rPr>
      </w:pPr>
    </w:p>
    <w:p w14:paraId="70D8AE62" w14:textId="77777777" w:rsidR="00BB4358" w:rsidRDefault="00BB4358">
      <w:pPr>
        <w:widowControl/>
        <w:spacing w:line="380" w:lineRule="exact"/>
        <w:jc w:val="left"/>
        <w:rPr>
          <w:rFonts w:ascii="楷体" w:eastAsia="楷体" w:hAnsi="楷体" w:cs="楷体"/>
          <w:sz w:val="28"/>
          <w:szCs w:val="28"/>
        </w:rPr>
      </w:pPr>
    </w:p>
    <w:p w14:paraId="43A6E1E8" w14:textId="77777777" w:rsidR="00BB4358" w:rsidRDefault="00BB4358">
      <w:pPr>
        <w:widowControl/>
        <w:spacing w:line="380" w:lineRule="exact"/>
        <w:jc w:val="left"/>
        <w:rPr>
          <w:rFonts w:ascii="楷体" w:eastAsia="楷体" w:hAnsi="楷体" w:cs="楷体"/>
          <w:sz w:val="28"/>
          <w:szCs w:val="28"/>
        </w:rPr>
      </w:pPr>
    </w:p>
    <w:p w14:paraId="7435684E" w14:textId="77777777" w:rsidR="00BB4358" w:rsidRDefault="00BB4358">
      <w:pPr>
        <w:widowControl/>
        <w:spacing w:line="380" w:lineRule="exact"/>
        <w:jc w:val="left"/>
        <w:rPr>
          <w:rFonts w:ascii="楷体" w:eastAsia="楷体" w:hAnsi="楷体" w:cs="楷体"/>
          <w:sz w:val="28"/>
          <w:szCs w:val="28"/>
        </w:rPr>
      </w:pPr>
    </w:p>
    <w:p w14:paraId="3FEF6F2C" w14:textId="77777777" w:rsidR="00BB4358" w:rsidRDefault="00BB4358">
      <w:pPr>
        <w:widowControl/>
        <w:spacing w:line="380" w:lineRule="exact"/>
        <w:jc w:val="left"/>
        <w:rPr>
          <w:rFonts w:ascii="楷体" w:eastAsia="楷体" w:hAnsi="楷体" w:cs="楷体"/>
          <w:sz w:val="28"/>
          <w:szCs w:val="28"/>
        </w:rPr>
      </w:pPr>
    </w:p>
    <w:p w14:paraId="5F88C81E" w14:textId="77777777" w:rsidR="00BB4358" w:rsidRDefault="00BB4358">
      <w:pPr>
        <w:widowControl/>
        <w:spacing w:line="380" w:lineRule="exact"/>
        <w:jc w:val="left"/>
        <w:rPr>
          <w:rFonts w:ascii="楷体" w:eastAsia="楷体" w:hAnsi="楷体" w:cs="楷体"/>
          <w:sz w:val="28"/>
          <w:szCs w:val="28"/>
        </w:rPr>
      </w:pPr>
    </w:p>
    <w:p w14:paraId="1D721EA3" w14:textId="77777777" w:rsidR="00BB4358" w:rsidRDefault="00BB4358">
      <w:pPr>
        <w:widowControl/>
        <w:spacing w:line="380" w:lineRule="exact"/>
        <w:jc w:val="left"/>
        <w:rPr>
          <w:rFonts w:ascii="楷体" w:eastAsia="楷体" w:hAnsi="楷体" w:cs="楷体"/>
          <w:sz w:val="28"/>
          <w:szCs w:val="28"/>
        </w:rPr>
      </w:pPr>
    </w:p>
    <w:p w14:paraId="2756CDDD" w14:textId="77777777" w:rsidR="00BB4358" w:rsidRDefault="00CF58D4">
      <w:pPr>
        <w:spacing w:line="560" w:lineRule="exact"/>
        <w:jc w:val="center"/>
        <w:rPr>
          <w:rFonts w:ascii="华文中宋" w:eastAsia="华文中宋" w:hAnsi="华文中宋"/>
          <w:color w:val="000000"/>
          <w:sz w:val="44"/>
          <w:szCs w:val="44"/>
        </w:rPr>
      </w:pPr>
      <w:r>
        <w:rPr>
          <w:rFonts w:ascii="方正小标宋简体" w:eastAsia="方正小标宋简体" w:hAnsi="华文中宋" w:hint="eastAsia"/>
          <w:color w:val="000000"/>
          <w:sz w:val="44"/>
          <w:szCs w:val="44"/>
        </w:rPr>
        <w:lastRenderedPageBreak/>
        <w:t>新媒体新闻专栏2024年每月刊播作品目录</w:t>
      </w:r>
    </w:p>
    <w:p w14:paraId="48246CEE" w14:textId="77777777" w:rsidR="00BB4358" w:rsidRDefault="00BB4358">
      <w:pPr>
        <w:spacing w:line="200" w:lineRule="exact"/>
        <w:jc w:val="center"/>
        <w:rPr>
          <w:rFonts w:ascii="华文中宋" w:eastAsia="华文中宋" w:hAnsi="华文中宋"/>
          <w:color w:val="000000"/>
          <w:sz w:val="36"/>
          <w:szCs w:val="36"/>
        </w:rPr>
      </w:pPr>
    </w:p>
    <w:tbl>
      <w:tblPr>
        <w:tblW w:w="10110" w:type="dxa"/>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3249"/>
        <w:gridCol w:w="3741"/>
        <w:gridCol w:w="1950"/>
      </w:tblGrid>
      <w:tr w:rsidR="00BB4358" w:rsidRPr="00313337" w14:paraId="178D8CDF" w14:textId="77777777">
        <w:trPr>
          <w:trHeight w:val="794"/>
        </w:trPr>
        <w:tc>
          <w:tcPr>
            <w:tcW w:w="1170" w:type="dxa"/>
            <w:shd w:val="clear" w:color="auto" w:fill="auto"/>
            <w:vAlign w:val="center"/>
          </w:tcPr>
          <w:p w14:paraId="3873B18A" w14:textId="77777777" w:rsidR="00BB4358" w:rsidRPr="00313337" w:rsidRDefault="00CF58D4">
            <w:pPr>
              <w:tabs>
                <w:tab w:val="right" w:pos="8730"/>
              </w:tabs>
              <w:spacing w:line="400" w:lineRule="exact"/>
              <w:jc w:val="center"/>
              <w:outlineLvl w:val="0"/>
              <w:rPr>
                <w:rFonts w:ascii="宋体" w:hAnsi="宋体"/>
                <w:b/>
                <w:bCs/>
                <w:szCs w:val="21"/>
              </w:rPr>
            </w:pPr>
            <w:r w:rsidRPr="00313337">
              <w:rPr>
                <w:rFonts w:ascii="宋体" w:hAnsi="宋体" w:hint="eastAsia"/>
                <w:b/>
                <w:bCs/>
                <w:szCs w:val="21"/>
              </w:rPr>
              <w:t>月份</w:t>
            </w:r>
          </w:p>
        </w:tc>
        <w:tc>
          <w:tcPr>
            <w:tcW w:w="3249" w:type="dxa"/>
            <w:shd w:val="clear" w:color="auto" w:fill="auto"/>
            <w:vAlign w:val="center"/>
          </w:tcPr>
          <w:p w14:paraId="496ED51F" w14:textId="77777777" w:rsidR="00BB4358" w:rsidRPr="00313337" w:rsidRDefault="00CF58D4">
            <w:pPr>
              <w:tabs>
                <w:tab w:val="right" w:pos="8730"/>
              </w:tabs>
              <w:spacing w:line="400" w:lineRule="exact"/>
              <w:jc w:val="center"/>
              <w:outlineLvl w:val="0"/>
              <w:rPr>
                <w:rFonts w:ascii="宋体" w:hAnsi="宋体"/>
                <w:b/>
                <w:bCs/>
                <w:szCs w:val="21"/>
              </w:rPr>
            </w:pPr>
            <w:r w:rsidRPr="00313337">
              <w:rPr>
                <w:rFonts w:ascii="宋体" w:hAnsi="宋体" w:hint="eastAsia"/>
                <w:b/>
                <w:bCs/>
                <w:szCs w:val="21"/>
              </w:rPr>
              <w:t>作品标题</w:t>
            </w:r>
          </w:p>
        </w:tc>
        <w:tc>
          <w:tcPr>
            <w:tcW w:w="3741" w:type="dxa"/>
            <w:shd w:val="clear" w:color="auto" w:fill="auto"/>
            <w:vAlign w:val="center"/>
          </w:tcPr>
          <w:p w14:paraId="3BF2E5DF" w14:textId="77777777" w:rsidR="00BB4358" w:rsidRPr="00313337" w:rsidRDefault="00CF58D4">
            <w:pPr>
              <w:tabs>
                <w:tab w:val="right" w:pos="8730"/>
              </w:tabs>
              <w:spacing w:line="400" w:lineRule="exact"/>
              <w:jc w:val="center"/>
              <w:outlineLvl w:val="0"/>
              <w:rPr>
                <w:rFonts w:ascii="宋体" w:hAnsi="宋体"/>
                <w:b/>
                <w:bCs/>
                <w:szCs w:val="21"/>
              </w:rPr>
            </w:pPr>
            <w:r w:rsidRPr="00313337">
              <w:rPr>
                <w:rFonts w:ascii="宋体" w:hAnsi="宋体" w:hint="eastAsia"/>
                <w:b/>
                <w:bCs/>
                <w:szCs w:val="21"/>
              </w:rPr>
              <w:t>作品网页地址</w:t>
            </w:r>
          </w:p>
        </w:tc>
        <w:tc>
          <w:tcPr>
            <w:tcW w:w="1950" w:type="dxa"/>
            <w:shd w:val="clear" w:color="auto" w:fill="auto"/>
            <w:vAlign w:val="center"/>
          </w:tcPr>
          <w:p w14:paraId="70696D28" w14:textId="77777777" w:rsidR="00BB4358" w:rsidRPr="00313337" w:rsidRDefault="00CF58D4">
            <w:pPr>
              <w:tabs>
                <w:tab w:val="right" w:pos="8730"/>
              </w:tabs>
              <w:spacing w:line="400" w:lineRule="exact"/>
              <w:jc w:val="center"/>
              <w:outlineLvl w:val="0"/>
              <w:rPr>
                <w:rFonts w:ascii="宋体" w:hAnsi="宋体"/>
                <w:b/>
                <w:bCs/>
                <w:szCs w:val="21"/>
              </w:rPr>
            </w:pPr>
            <w:r w:rsidRPr="00313337">
              <w:rPr>
                <w:rFonts w:ascii="宋体" w:hAnsi="宋体" w:hint="eastAsia"/>
                <w:b/>
                <w:bCs/>
                <w:szCs w:val="21"/>
              </w:rPr>
              <w:t>发布日期</w:t>
            </w:r>
          </w:p>
        </w:tc>
      </w:tr>
      <w:tr w:rsidR="00BB4358" w:rsidRPr="00313337" w14:paraId="0FFD475C" w14:textId="77777777">
        <w:trPr>
          <w:trHeight w:val="794"/>
        </w:trPr>
        <w:tc>
          <w:tcPr>
            <w:tcW w:w="1170" w:type="dxa"/>
            <w:shd w:val="clear" w:color="auto" w:fill="auto"/>
          </w:tcPr>
          <w:p w14:paraId="2C620BDF" w14:textId="77777777" w:rsidR="00BB4358" w:rsidRPr="00313337" w:rsidRDefault="00CF58D4">
            <w:pPr>
              <w:tabs>
                <w:tab w:val="right" w:pos="8730"/>
              </w:tabs>
              <w:jc w:val="center"/>
              <w:outlineLvl w:val="0"/>
              <w:rPr>
                <w:rFonts w:ascii="宋体" w:hAnsi="宋体"/>
                <w:b/>
                <w:szCs w:val="21"/>
              </w:rPr>
            </w:pPr>
            <w:r w:rsidRPr="00313337">
              <w:rPr>
                <w:rFonts w:ascii="宋体" w:hAnsi="宋体" w:hint="eastAsia"/>
                <w:b/>
                <w:szCs w:val="21"/>
              </w:rPr>
              <w:t>1月</w:t>
            </w:r>
          </w:p>
        </w:tc>
        <w:tc>
          <w:tcPr>
            <w:tcW w:w="3249" w:type="dxa"/>
            <w:shd w:val="clear" w:color="auto" w:fill="auto"/>
            <w:vAlign w:val="center"/>
          </w:tcPr>
          <w:p w14:paraId="486E4114"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hint="eastAsia"/>
                <w:b/>
                <w:color w:val="000000"/>
                <w:spacing w:val="-10"/>
                <w:szCs w:val="21"/>
              </w:rPr>
              <w:t>浪漫满园，只“樱”你而绽放</w:t>
            </w:r>
          </w:p>
        </w:tc>
        <w:tc>
          <w:tcPr>
            <w:tcW w:w="3741" w:type="dxa"/>
            <w:shd w:val="clear" w:color="auto" w:fill="auto"/>
          </w:tcPr>
          <w:p w14:paraId="48C378A7"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b/>
                <w:color w:val="000000"/>
                <w:spacing w:val="-10"/>
                <w:szCs w:val="21"/>
              </w:rPr>
              <w:t>https://ynrb-wap.yndaily.com/news_details.html?id=381956</w:t>
            </w:r>
          </w:p>
        </w:tc>
        <w:tc>
          <w:tcPr>
            <w:tcW w:w="1950" w:type="dxa"/>
            <w:shd w:val="clear" w:color="auto" w:fill="auto"/>
          </w:tcPr>
          <w:p w14:paraId="0DF87716"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hint="eastAsia"/>
                <w:b/>
                <w:color w:val="000000"/>
                <w:spacing w:val="-10"/>
                <w:szCs w:val="21"/>
              </w:rPr>
              <w:t>2024年1月13日</w:t>
            </w:r>
          </w:p>
        </w:tc>
      </w:tr>
      <w:tr w:rsidR="00BB4358" w:rsidRPr="00313337" w14:paraId="7F72A24D" w14:textId="77777777">
        <w:trPr>
          <w:trHeight w:val="794"/>
        </w:trPr>
        <w:tc>
          <w:tcPr>
            <w:tcW w:w="1170" w:type="dxa"/>
            <w:shd w:val="clear" w:color="auto" w:fill="auto"/>
          </w:tcPr>
          <w:p w14:paraId="02A74907" w14:textId="77777777" w:rsidR="00BB4358" w:rsidRPr="00313337" w:rsidRDefault="00CF58D4">
            <w:pPr>
              <w:tabs>
                <w:tab w:val="right" w:pos="8730"/>
              </w:tabs>
              <w:jc w:val="center"/>
              <w:outlineLvl w:val="0"/>
              <w:rPr>
                <w:rFonts w:ascii="宋体" w:hAnsi="宋体"/>
                <w:b/>
                <w:szCs w:val="21"/>
              </w:rPr>
            </w:pPr>
            <w:r w:rsidRPr="00313337">
              <w:rPr>
                <w:rFonts w:ascii="宋体" w:hAnsi="宋体" w:hint="eastAsia"/>
                <w:b/>
                <w:szCs w:val="21"/>
              </w:rPr>
              <w:t>2月</w:t>
            </w:r>
          </w:p>
        </w:tc>
        <w:tc>
          <w:tcPr>
            <w:tcW w:w="3249" w:type="dxa"/>
            <w:shd w:val="clear" w:color="auto" w:fill="auto"/>
            <w:vAlign w:val="center"/>
          </w:tcPr>
          <w:p w14:paraId="66A93249"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hint="eastAsia"/>
                <w:b/>
                <w:color w:val="000000"/>
                <w:spacing w:val="-10"/>
                <w:szCs w:val="21"/>
              </w:rPr>
              <w:t>龙狮共舞 古城年味浓</w:t>
            </w:r>
          </w:p>
        </w:tc>
        <w:tc>
          <w:tcPr>
            <w:tcW w:w="3741" w:type="dxa"/>
            <w:shd w:val="clear" w:color="auto" w:fill="auto"/>
          </w:tcPr>
          <w:p w14:paraId="03FB02D3"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b/>
                <w:color w:val="000000"/>
                <w:spacing w:val="-10"/>
                <w:szCs w:val="21"/>
              </w:rPr>
              <w:t>https://ynrb-wap.yndaily.com/news_details.html?id=1249497</w:t>
            </w:r>
          </w:p>
        </w:tc>
        <w:tc>
          <w:tcPr>
            <w:tcW w:w="1950" w:type="dxa"/>
            <w:shd w:val="clear" w:color="auto" w:fill="auto"/>
          </w:tcPr>
          <w:p w14:paraId="4FA81D23"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hint="eastAsia"/>
                <w:b/>
                <w:color w:val="000000"/>
                <w:spacing w:val="-10"/>
                <w:szCs w:val="21"/>
              </w:rPr>
              <w:t>2024年2月13日</w:t>
            </w:r>
          </w:p>
        </w:tc>
      </w:tr>
      <w:tr w:rsidR="00BB4358" w:rsidRPr="00313337" w14:paraId="27E8D46C" w14:textId="77777777">
        <w:trPr>
          <w:trHeight w:val="794"/>
        </w:trPr>
        <w:tc>
          <w:tcPr>
            <w:tcW w:w="1170" w:type="dxa"/>
            <w:shd w:val="clear" w:color="auto" w:fill="auto"/>
          </w:tcPr>
          <w:p w14:paraId="6BC954F6" w14:textId="77777777" w:rsidR="00BB4358" w:rsidRPr="00313337" w:rsidRDefault="00CF58D4">
            <w:pPr>
              <w:tabs>
                <w:tab w:val="right" w:pos="8730"/>
              </w:tabs>
              <w:jc w:val="center"/>
              <w:outlineLvl w:val="0"/>
              <w:rPr>
                <w:rFonts w:ascii="宋体" w:hAnsi="宋体"/>
                <w:b/>
                <w:szCs w:val="21"/>
              </w:rPr>
            </w:pPr>
            <w:r w:rsidRPr="00313337">
              <w:rPr>
                <w:rFonts w:ascii="宋体" w:hAnsi="宋体" w:hint="eastAsia"/>
                <w:b/>
                <w:szCs w:val="21"/>
              </w:rPr>
              <w:t>3月</w:t>
            </w:r>
          </w:p>
        </w:tc>
        <w:tc>
          <w:tcPr>
            <w:tcW w:w="3249" w:type="dxa"/>
            <w:shd w:val="clear" w:color="auto" w:fill="auto"/>
            <w:vAlign w:val="center"/>
          </w:tcPr>
          <w:p w14:paraId="25CD5E46"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hint="eastAsia"/>
                <w:b/>
                <w:color w:val="000000"/>
                <w:spacing w:val="-10"/>
                <w:szCs w:val="21"/>
              </w:rPr>
              <w:t>丽江黑龙潭</w:t>
            </w:r>
          </w:p>
        </w:tc>
        <w:tc>
          <w:tcPr>
            <w:tcW w:w="3741" w:type="dxa"/>
            <w:shd w:val="clear" w:color="auto" w:fill="auto"/>
          </w:tcPr>
          <w:p w14:paraId="52A6757A"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b/>
                <w:color w:val="000000"/>
                <w:spacing w:val="-10"/>
                <w:szCs w:val="21"/>
              </w:rPr>
              <w:t>https://ynrb-wap.yndaily.com/news_details.html?id=1292431</w:t>
            </w:r>
          </w:p>
        </w:tc>
        <w:tc>
          <w:tcPr>
            <w:tcW w:w="1950" w:type="dxa"/>
            <w:shd w:val="clear" w:color="auto" w:fill="auto"/>
          </w:tcPr>
          <w:p w14:paraId="56F59F30"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hint="eastAsia"/>
                <w:b/>
                <w:color w:val="000000"/>
                <w:spacing w:val="-10"/>
                <w:szCs w:val="21"/>
              </w:rPr>
              <w:t>2024年3月13日</w:t>
            </w:r>
          </w:p>
        </w:tc>
      </w:tr>
      <w:tr w:rsidR="00BB4358" w:rsidRPr="00313337" w14:paraId="33627F10" w14:textId="77777777">
        <w:trPr>
          <w:trHeight w:val="794"/>
        </w:trPr>
        <w:tc>
          <w:tcPr>
            <w:tcW w:w="1170" w:type="dxa"/>
            <w:shd w:val="clear" w:color="auto" w:fill="auto"/>
          </w:tcPr>
          <w:p w14:paraId="2A2A00DD" w14:textId="77777777" w:rsidR="00BB4358" w:rsidRPr="00313337" w:rsidRDefault="00CF58D4">
            <w:pPr>
              <w:tabs>
                <w:tab w:val="right" w:pos="8730"/>
              </w:tabs>
              <w:jc w:val="center"/>
              <w:outlineLvl w:val="0"/>
              <w:rPr>
                <w:rFonts w:ascii="宋体" w:hAnsi="宋体"/>
                <w:b/>
                <w:szCs w:val="21"/>
              </w:rPr>
            </w:pPr>
            <w:r w:rsidRPr="00313337">
              <w:rPr>
                <w:rFonts w:ascii="宋体" w:hAnsi="宋体" w:hint="eastAsia"/>
                <w:b/>
                <w:szCs w:val="21"/>
              </w:rPr>
              <w:t>4月</w:t>
            </w:r>
          </w:p>
        </w:tc>
        <w:tc>
          <w:tcPr>
            <w:tcW w:w="3249" w:type="dxa"/>
            <w:shd w:val="clear" w:color="auto" w:fill="auto"/>
            <w:vAlign w:val="center"/>
          </w:tcPr>
          <w:p w14:paraId="286FD8A8"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hint="eastAsia"/>
                <w:b/>
                <w:color w:val="000000"/>
                <w:spacing w:val="-10"/>
                <w:szCs w:val="21"/>
              </w:rPr>
              <w:t>水～水～水！泼水节踏歌而来</w:t>
            </w:r>
          </w:p>
        </w:tc>
        <w:tc>
          <w:tcPr>
            <w:tcW w:w="3741" w:type="dxa"/>
            <w:shd w:val="clear" w:color="auto" w:fill="auto"/>
          </w:tcPr>
          <w:p w14:paraId="65D76B9D"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b/>
                <w:color w:val="000000"/>
                <w:spacing w:val="-10"/>
                <w:szCs w:val="21"/>
              </w:rPr>
              <w:t>https://ynrb-wap.yndaily.com/news_details.html?id=1356231</w:t>
            </w:r>
          </w:p>
        </w:tc>
        <w:tc>
          <w:tcPr>
            <w:tcW w:w="1950" w:type="dxa"/>
            <w:shd w:val="clear" w:color="auto" w:fill="auto"/>
          </w:tcPr>
          <w:p w14:paraId="144843EC"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hint="eastAsia"/>
                <w:b/>
                <w:color w:val="000000"/>
                <w:spacing w:val="-10"/>
                <w:szCs w:val="21"/>
              </w:rPr>
              <w:t>2024年4月8日</w:t>
            </w:r>
          </w:p>
        </w:tc>
      </w:tr>
      <w:tr w:rsidR="00BB4358" w:rsidRPr="00313337" w14:paraId="0087CD77" w14:textId="77777777">
        <w:trPr>
          <w:trHeight w:val="794"/>
        </w:trPr>
        <w:tc>
          <w:tcPr>
            <w:tcW w:w="1170" w:type="dxa"/>
            <w:shd w:val="clear" w:color="auto" w:fill="auto"/>
          </w:tcPr>
          <w:p w14:paraId="64B169D8" w14:textId="77777777" w:rsidR="00BB4358" w:rsidRPr="00313337" w:rsidRDefault="00CF58D4">
            <w:pPr>
              <w:tabs>
                <w:tab w:val="right" w:pos="8730"/>
              </w:tabs>
              <w:jc w:val="center"/>
              <w:outlineLvl w:val="0"/>
              <w:rPr>
                <w:rFonts w:ascii="宋体" w:hAnsi="宋体"/>
                <w:b/>
                <w:szCs w:val="21"/>
              </w:rPr>
            </w:pPr>
            <w:r w:rsidRPr="00313337">
              <w:rPr>
                <w:rFonts w:ascii="宋体" w:hAnsi="宋体" w:hint="eastAsia"/>
                <w:b/>
                <w:szCs w:val="21"/>
              </w:rPr>
              <w:t>5月</w:t>
            </w:r>
          </w:p>
        </w:tc>
        <w:tc>
          <w:tcPr>
            <w:tcW w:w="3249" w:type="dxa"/>
            <w:shd w:val="clear" w:color="auto" w:fill="auto"/>
            <w:vAlign w:val="center"/>
          </w:tcPr>
          <w:p w14:paraId="053665EE"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hint="eastAsia"/>
                <w:b/>
                <w:color w:val="000000"/>
                <w:spacing w:val="-10"/>
                <w:szCs w:val="21"/>
              </w:rPr>
              <w:t>是对手 更是朋友！</w:t>
            </w:r>
          </w:p>
        </w:tc>
        <w:tc>
          <w:tcPr>
            <w:tcW w:w="3741" w:type="dxa"/>
            <w:shd w:val="clear" w:color="auto" w:fill="auto"/>
          </w:tcPr>
          <w:p w14:paraId="12F10280"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b/>
                <w:color w:val="000000"/>
                <w:spacing w:val="-10"/>
                <w:szCs w:val="21"/>
              </w:rPr>
              <w:t>https://ynrb-wap.yndaily.com/news_details.html?id=1434910</w:t>
            </w:r>
          </w:p>
        </w:tc>
        <w:tc>
          <w:tcPr>
            <w:tcW w:w="1950" w:type="dxa"/>
            <w:shd w:val="clear" w:color="auto" w:fill="auto"/>
          </w:tcPr>
          <w:p w14:paraId="42F9B454"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hint="eastAsia"/>
                <w:b/>
                <w:color w:val="000000"/>
                <w:spacing w:val="-10"/>
                <w:szCs w:val="21"/>
              </w:rPr>
              <w:t>2024年5月15日</w:t>
            </w:r>
          </w:p>
        </w:tc>
      </w:tr>
      <w:tr w:rsidR="00BB4358" w:rsidRPr="00313337" w14:paraId="4BCA72E9" w14:textId="77777777">
        <w:trPr>
          <w:trHeight w:val="794"/>
        </w:trPr>
        <w:tc>
          <w:tcPr>
            <w:tcW w:w="1170" w:type="dxa"/>
            <w:shd w:val="clear" w:color="auto" w:fill="auto"/>
          </w:tcPr>
          <w:p w14:paraId="74E204A0" w14:textId="77777777" w:rsidR="00BB4358" w:rsidRPr="00313337" w:rsidRDefault="00CF58D4">
            <w:pPr>
              <w:tabs>
                <w:tab w:val="right" w:pos="8730"/>
              </w:tabs>
              <w:jc w:val="center"/>
              <w:outlineLvl w:val="0"/>
              <w:rPr>
                <w:rFonts w:ascii="宋体" w:hAnsi="宋体"/>
                <w:b/>
                <w:szCs w:val="21"/>
              </w:rPr>
            </w:pPr>
            <w:r w:rsidRPr="00313337">
              <w:rPr>
                <w:rFonts w:ascii="宋体" w:hAnsi="宋体" w:hint="eastAsia"/>
                <w:b/>
                <w:szCs w:val="21"/>
              </w:rPr>
              <w:t>6月</w:t>
            </w:r>
          </w:p>
        </w:tc>
        <w:tc>
          <w:tcPr>
            <w:tcW w:w="3249" w:type="dxa"/>
            <w:shd w:val="clear" w:color="auto" w:fill="auto"/>
            <w:vAlign w:val="center"/>
          </w:tcPr>
          <w:p w14:paraId="1DD86963"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hint="eastAsia"/>
                <w:b/>
                <w:color w:val="000000"/>
                <w:spacing w:val="-10"/>
                <w:szCs w:val="21"/>
              </w:rPr>
              <w:t>最后一课，笑哭了</w:t>
            </w:r>
          </w:p>
        </w:tc>
        <w:tc>
          <w:tcPr>
            <w:tcW w:w="3741" w:type="dxa"/>
            <w:shd w:val="clear" w:color="auto" w:fill="auto"/>
          </w:tcPr>
          <w:p w14:paraId="124FB257"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b/>
                <w:color w:val="000000"/>
                <w:spacing w:val="-10"/>
                <w:szCs w:val="21"/>
              </w:rPr>
              <w:t>https://ynrb-wap.yndaily.com/news_details.html?id=1487154</w:t>
            </w:r>
          </w:p>
        </w:tc>
        <w:tc>
          <w:tcPr>
            <w:tcW w:w="1950" w:type="dxa"/>
            <w:shd w:val="clear" w:color="auto" w:fill="auto"/>
          </w:tcPr>
          <w:p w14:paraId="16797000"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hint="eastAsia"/>
                <w:b/>
                <w:color w:val="000000"/>
                <w:spacing w:val="-10"/>
                <w:szCs w:val="21"/>
              </w:rPr>
              <w:t>2024年6月9日</w:t>
            </w:r>
          </w:p>
        </w:tc>
      </w:tr>
      <w:tr w:rsidR="00BB4358" w:rsidRPr="00313337" w14:paraId="01FD7BAE" w14:textId="77777777">
        <w:trPr>
          <w:trHeight w:val="794"/>
        </w:trPr>
        <w:tc>
          <w:tcPr>
            <w:tcW w:w="1170" w:type="dxa"/>
            <w:shd w:val="clear" w:color="auto" w:fill="auto"/>
          </w:tcPr>
          <w:p w14:paraId="30A7365A" w14:textId="77777777" w:rsidR="00BB4358" w:rsidRPr="00313337" w:rsidRDefault="00CF58D4">
            <w:pPr>
              <w:tabs>
                <w:tab w:val="right" w:pos="8730"/>
              </w:tabs>
              <w:jc w:val="center"/>
              <w:outlineLvl w:val="0"/>
              <w:rPr>
                <w:rFonts w:ascii="宋体" w:hAnsi="宋体"/>
                <w:b/>
                <w:szCs w:val="21"/>
              </w:rPr>
            </w:pPr>
            <w:r w:rsidRPr="00313337">
              <w:rPr>
                <w:rFonts w:ascii="宋体" w:hAnsi="宋体" w:hint="eastAsia"/>
                <w:b/>
                <w:szCs w:val="21"/>
              </w:rPr>
              <w:t>7月</w:t>
            </w:r>
          </w:p>
        </w:tc>
        <w:tc>
          <w:tcPr>
            <w:tcW w:w="3249" w:type="dxa"/>
            <w:shd w:val="clear" w:color="auto" w:fill="auto"/>
            <w:vAlign w:val="center"/>
          </w:tcPr>
          <w:p w14:paraId="19DCEF24"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hint="eastAsia"/>
                <w:b/>
                <w:color w:val="000000"/>
                <w:spacing w:val="-10"/>
                <w:szCs w:val="21"/>
              </w:rPr>
              <w:t>野生菌+民族风+簪花=云南人的浪漫</w:t>
            </w:r>
          </w:p>
        </w:tc>
        <w:tc>
          <w:tcPr>
            <w:tcW w:w="3741" w:type="dxa"/>
            <w:shd w:val="clear" w:color="auto" w:fill="auto"/>
          </w:tcPr>
          <w:p w14:paraId="4BCF06C1"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b/>
                <w:color w:val="000000"/>
                <w:spacing w:val="-10"/>
                <w:szCs w:val="21"/>
              </w:rPr>
              <w:t>https://ynrb-wap.yndaily.com/news_details.html?eid=4c3b02f1c19fecac</w:t>
            </w:r>
          </w:p>
        </w:tc>
        <w:tc>
          <w:tcPr>
            <w:tcW w:w="1950" w:type="dxa"/>
            <w:shd w:val="clear" w:color="auto" w:fill="auto"/>
          </w:tcPr>
          <w:p w14:paraId="6042E950"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hint="eastAsia"/>
                <w:b/>
                <w:color w:val="000000"/>
                <w:spacing w:val="-10"/>
                <w:szCs w:val="21"/>
              </w:rPr>
              <w:t>2024年7月8日</w:t>
            </w:r>
          </w:p>
        </w:tc>
      </w:tr>
      <w:tr w:rsidR="00BB4358" w:rsidRPr="00313337" w14:paraId="0D8BEB78" w14:textId="77777777">
        <w:trPr>
          <w:trHeight w:val="794"/>
        </w:trPr>
        <w:tc>
          <w:tcPr>
            <w:tcW w:w="1170" w:type="dxa"/>
            <w:shd w:val="clear" w:color="auto" w:fill="auto"/>
          </w:tcPr>
          <w:p w14:paraId="747E7EFA" w14:textId="77777777" w:rsidR="00BB4358" w:rsidRPr="00313337" w:rsidRDefault="00CF58D4">
            <w:pPr>
              <w:tabs>
                <w:tab w:val="right" w:pos="8730"/>
              </w:tabs>
              <w:jc w:val="center"/>
              <w:outlineLvl w:val="0"/>
              <w:rPr>
                <w:rFonts w:ascii="宋体" w:hAnsi="宋体"/>
                <w:b/>
                <w:szCs w:val="21"/>
              </w:rPr>
            </w:pPr>
            <w:r w:rsidRPr="00313337">
              <w:rPr>
                <w:rFonts w:ascii="宋体" w:hAnsi="宋体" w:hint="eastAsia"/>
                <w:b/>
                <w:szCs w:val="21"/>
              </w:rPr>
              <w:t>8月</w:t>
            </w:r>
          </w:p>
        </w:tc>
        <w:tc>
          <w:tcPr>
            <w:tcW w:w="3249" w:type="dxa"/>
            <w:shd w:val="clear" w:color="auto" w:fill="auto"/>
            <w:vAlign w:val="center"/>
          </w:tcPr>
          <w:p w14:paraId="33DA2294"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hint="eastAsia"/>
                <w:b/>
                <w:color w:val="000000"/>
                <w:spacing w:val="-10"/>
                <w:szCs w:val="21"/>
              </w:rPr>
              <w:t>“果菌王”开枝散叶</w:t>
            </w:r>
          </w:p>
        </w:tc>
        <w:tc>
          <w:tcPr>
            <w:tcW w:w="3741" w:type="dxa"/>
            <w:shd w:val="clear" w:color="auto" w:fill="auto"/>
          </w:tcPr>
          <w:p w14:paraId="526D4595"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b/>
                <w:color w:val="000000"/>
                <w:spacing w:val="-10"/>
                <w:szCs w:val="21"/>
              </w:rPr>
              <w:t>https://ynrb-wap.yndaily.com/news_details.html?eid=e87a280a12548855</w:t>
            </w:r>
          </w:p>
        </w:tc>
        <w:tc>
          <w:tcPr>
            <w:tcW w:w="1950" w:type="dxa"/>
            <w:shd w:val="clear" w:color="auto" w:fill="auto"/>
          </w:tcPr>
          <w:p w14:paraId="45133959"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hint="eastAsia"/>
                <w:b/>
                <w:color w:val="000000"/>
                <w:spacing w:val="-10"/>
                <w:szCs w:val="21"/>
              </w:rPr>
              <w:t>2024年8月15日</w:t>
            </w:r>
          </w:p>
        </w:tc>
      </w:tr>
      <w:tr w:rsidR="00BB4358" w:rsidRPr="00313337" w14:paraId="55A162F4" w14:textId="77777777">
        <w:trPr>
          <w:trHeight w:val="794"/>
        </w:trPr>
        <w:tc>
          <w:tcPr>
            <w:tcW w:w="1170" w:type="dxa"/>
            <w:shd w:val="clear" w:color="auto" w:fill="auto"/>
          </w:tcPr>
          <w:p w14:paraId="4BD50FCB" w14:textId="77777777" w:rsidR="00BB4358" w:rsidRPr="00313337" w:rsidRDefault="00CF58D4">
            <w:pPr>
              <w:tabs>
                <w:tab w:val="right" w:pos="8730"/>
              </w:tabs>
              <w:jc w:val="center"/>
              <w:outlineLvl w:val="0"/>
              <w:rPr>
                <w:rFonts w:ascii="宋体" w:hAnsi="宋体"/>
                <w:b/>
                <w:szCs w:val="21"/>
              </w:rPr>
            </w:pPr>
            <w:r w:rsidRPr="00313337">
              <w:rPr>
                <w:rFonts w:ascii="宋体" w:hAnsi="宋体" w:hint="eastAsia"/>
                <w:b/>
                <w:szCs w:val="21"/>
              </w:rPr>
              <w:t>9月</w:t>
            </w:r>
          </w:p>
        </w:tc>
        <w:tc>
          <w:tcPr>
            <w:tcW w:w="3249" w:type="dxa"/>
            <w:shd w:val="clear" w:color="auto" w:fill="auto"/>
            <w:vAlign w:val="center"/>
          </w:tcPr>
          <w:p w14:paraId="47CBB73C"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hint="eastAsia"/>
                <w:b/>
                <w:color w:val="000000"/>
                <w:spacing w:val="-10"/>
                <w:szCs w:val="21"/>
              </w:rPr>
              <w:t>这一串，价值10000000000元</w:t>
            </w:r>
          </w:p>
        </w:tc>
        <w:tc>
          <w:tcPr>
            <w:tcW w:w="3741" w:type="dxa"/>
            <w:shd w:val="clear" w:color="auto" w:fill="auto"/>
          </w:tcPr>
          <w:p w14:paraId="6D41667D"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b/>
                <w:color w:val="000000"/>
                <w:spacing w:val="-10"/>
                <w:szCs w:val="21"/>
              </w:rPr>
              <w:t>https://ynrb-wap.yndaily.com/news_details.html?eid=777c57ad6e21927d</w:t>
            </w:r>
          </w:p>
        </w:tc>
        <w:tc>
          <w:tcPr>
            <w:tcW w:w="1950" w:type="dxa"/>
            <w:shd w:val="clear" w:color="auto" w:fill="auto"/>
          </w:tcPr>
          <w:p w14:paraId="0105C69F"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hint="eastAsia"/>
                <w:b/>
                <w:color w:val="000000"/>
                <w:spacing w:val="-10"/>
                <w:szCs w:val="21"/>
              </w:rPr>
              <w:t>2024年9月11日</w:t>
            </w:r>
          </w:p>
        </w:tc>
      </w:tr>
      <w:tr w:rsidR="00BB4358" w:rsidRPr="00313337" w14:paraId="59887454" w14:textId="77777777">
        <w:trPr>
          <w:trHeight w:val="794"/>
        </w:trPr>
        <w:tc>
          <w:tcPr>
            <w:tcW w:w="1170" w:type="dxa"/>
            <w:shd w:val="clear" w:color="auto" w:fill="auto"/>
          </w:tcPr>
          <w:p w14:paraId="2B5E1664" w14:textId="77777777" w:rsidR="00BB4358" w:rsidRPr="00313337" w:rsidRDefault="00CF58D4">
            <w:pPr>
              <w:tabs>
                <w:tab w:val="right" w:pos="8730"/>
              </w:tabs>
              <w:jc w:val="center"/>
              <w:outlineLvl w:val="0"/>
              <w:rPr>
                <w:rFonts w:ascii="宋体" w:hAnsi="宋体"/>
                <w:b/>
                <w:szCs w:val="21"/>
              </w:rPr>
            </w:pPr>
            <w:r w:rsidRPr="00313337">
              <w:rPr>
                <w:rFonts w:ascii="宋体" w:hAnsi="宋体" w:hint="eastAsia"/>
                <w:b/>
                <w:szCs w:val="21"/>
              </w:rPr>
              <w:t>10月</w:t>
            </w:r>
          </w:p>
        </w:tc>
        <w:tc>
          <w:tcPr>
            <w:tcW w:w="3249" w:type="dxa"/>
            <w:shd w:val="clear" w:color="auto" w:fill="auto"/>
            <w:vAlign w:val="center"/>
          </w:tcPr>
          <w:p w14:paraId="538DC0E9"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hint="eastAsia"/>
                <w:b/>
                <w:color w:val="000000"/>
                <w:spacing w:val="-10"/>
                <w:szCs w:val="21"/>
              </w:rPr>
              <w:t>一身军装，一生相伴</w:t>
            </w:r>
          </w:p>
        </w:tc>
        <w:tc>
          <w:tcPr>
            <w:tcW w:w="3741" w:type="dxa"/>
            <w:shd w:val="clear" w:color="auto" w:fill="auto"/>
          </w:tcPr>
          <w:p w14:paraId="002E8889"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b/>
                <w:color w:val="000000"/>
                <w:spacing w:val="-10"/>
                <w:szCs w:val="21"/>
              </w:rPr>
              <w:t>https://ynrb-wap.yndaily.com/news_details.html?eid=e5e0b3f1ef0f5bc4</w:t>
            </w:r>
          </w:p>
        </w:tc>
        <w:tc>
          <w:tcPr>
            <w:tcW w:w="1950" w:type="dxa"/>
            <w:shd w:val="clear" w:color="auto" w:fill="auto"/>
          </w:tcPr>
          <w:p w14:paraId="143893BD"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hint="eastAsia"/>
                <w:b/>
                <w:color w:val="000000"/>
                <w:spacing w:val="-10"/>
                <w:szCs w:val="21"/>
              </w:rPr>
              <w:t>2024年10月14日</w:t>
            </w:r>
          </w:p>
        </w:tc>
      </w:tr>
      <w:tr w:rsidR="00BB4358" w:rsidRPr="00313337" w14:paraId="7FBE2E7A" w14:textId="77777777">
        <w:trPr>
          <w:trHeight w:val="794"/>
        </w:trPr>
        <w:tc>
          <w:tcPr>
            <w:tcW w:w="1170" w:type="dxa"/>
            <w:shd w:val="clear" w:color="auto" w:fill="auto"/>
          </w:tcPr>
          <w:p w14:paraId="62E3AB56" w14:textId="77777777" w:rsidR="00BB4358" w:rsidRPr="00313337" w:rsidRDefault="00CF58D4">
            <w:pPr>
              <w:tabs>
                <w:tab w:val="right" w:pos="8730"/>
              </w:tabs>
              <w:jc w:val="center"/>
              <w:outlineLvl w:val="0"/>
              <w:rPr>
                <w:rFonts w:ascii="宋体" w:hAnsi="宋体"/>
                <w:b/>
                <w:szCs w:val="21"/>
              </w:rPr>
            </w:pPr>
            <w:r w:rsidRPr="00313337">
              <w:rPr>
                <w:rFonts w:ascii="宋体" w:hAnsi="宋体" w:hint="eastAsia"/>
                <w:b/>
                <w:szCs w:val="21"/>
              </w:rPr>
              <w:t>11月</w:t>
            </w:r>
          </w:p>
        </w:tc>
        <w:tc>
          <w:tcPr>
            <w:tcW w:w="3249" w:type="dxa"/>
            <w:shd w:val="clear" w:color="auto" w:fill="auto"/>
            <w:vAlign w:val="center"/>
          </w:tcPr>
          <w:p w14:paraId="5330F914"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hint="eastAsia"/>
                <w:b/>
                <w:color w:val="000000"/>
                <w:spacing w:val="-10"/>
                <w:szCs w:val="21"/>
              </w:rPr>
              <w:t>亚洲</w:t>
            </w:r>
            <w:proofErr w:type="gramStart"/>
            <w:r w:rsidRPr="00313337">
              <w:rPr>
                <w:rFonts w:ascii="宋体" w:hAnsi="宋体" w:cs="仿宋" w:hint="eastAsia"/>
                <w:b/>
                <w:color w:val="000000"/>
                <w:spacing w:val="-10"/>
                <w:szCs w:val="21"/>
              </w:rPr>
              <w:t>最</w:t>
            </w:r>
            <w:proofErr w:type="gramEnd"/>
            <w:r w:rsidRPr="00313337">
              <w:rPr>
                <w:rFonts w:ascii="宋体" w:hAnsi="宋体" w:cs="仿宋" w:hint="eastAsia"/>
                <w:b/>
                <w:color w:val="000000"/>
                <w:spacing w:val="-10"/>
                <w:szCs w:val="21"/>
              </w:rPr>
              <w:t>重量级“天团”亮相宁</w:t>
            </w:r>
            <w:proofErr w:type="gramStart"/>
            <w:r w:rsidRPr="00313337">
              <w:rPr>
                <w:rFonts w:ascii="宋体" w:hAnsi="宋体" w:cs="仿宋" w:hint="eastAsia"/>
                <w:b/>
                <w:color w:val="000000"/>
                <w:spacing w:val="-10"/>
                <w:szCs w:val="21"/>
              </w:rPr>
              <w:t>洱</w:t>
            </w:r>
            <w:proofErr w:type="gramEnd"/>
          </w:p>
        </w:tc>
        <w:tc>
          <w:tcPr>
            <w:tcW w:w="3741" w:type="dxa"/>
            <w:shd w:val="clear" w:color="auto" w:fill="auto"/>
          </w:tcPr>
          <w:p w14:paraId="18D05141"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b/>
                <w:color w:val="000000"/>
                <w:spacing w:val="-10"/>
                <w:szCs w:val="21"/>
              </w:rPr>
              <w:t>https://ynrb-wap.yndaily.com/news_details.html?eid=daa83896029d6ac5</w:t>
            </w:r>
          </w:p>
        </w:tc>
        <w:tc>
          <w:tcPr>
            <w:tcW w:w="1950" w:type="dxa"/>
            <w:shd w:val="clear" w:color="auto" w:fill="auto"/>
          </w:tcPr>
          <w:p w14:paraId="0AC9EE0D"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hint="eastAsia"/>
                <w:b/>
                <w:color w:val="000000"/>
                <w:spacing w:val="-10"/>
                <w:szCs w:val="21"/>
              </w:rPr>
              <w:t>2024年11月13日</w:t>
            </w:r>
          </w:p>
        </w:tc>
      </w:tr>
      <w:tr w:rsidR="00BB4358" w:rsidRPr="00313337" w14:paraId="62CBE9CB" w14:textId="77777777">
        <w:trPr>
          <w:trHeight w:val="794"/>
        </w:trPr>
        <w:tc>
          <w:tcPr>
            <w:tcW w:w="1170" w:type="dxa"/>
            <w:shd w:val="clear" w:color="auto" w:fill="auto"/>
          </w:tcPr>
          <w:p w14:paraId="3E0A02A5" w14:textId="77777777" w:rsidR="00BB4358" w:rsidRPr="00313337" w:rsidRDefault="00CF58D4">
            <w:pPr>
              <w:tabs>
                <w:tab w:val="right" w:pos="8730"/>
              </w:tabs>
              <w:jc w:val="center"/>
              <w:outlineLvl w:val="0"/>
              <w:rPr>
                <w:rFonts w:ascii="宋体" w:hAnsi="宋体"/>
                <w:b/>
                <w:szCs w:val="21"/>
              </w:rPr>
            </w:pPr>
            <w:r w:rsidRPr="00313337">
              <w:rPr>
                <w:rFonts w:ascii="宋体" w:hAnsi="宋体" w:hint="eastAsia"/>
                <w:b/>
                <w:szCs w:val="21"/>
              </w:rPr>
              <w:t>12月</w:t>
            </w:r>
          </w:p>
        </w:tc>
        <w:tc>
          <w:tcPr>
            <w:tcW w:w="3249" w:type="dxa"/>
            <w:shd w:val="clear" w:color="auto" w:fill="auto"/>
            <w:vAlign w:val="center"/>
          </w:tcPr>
          <w:p w14:paraId="21144564"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hint="eastAsia"/>
                <w:b/>
                <w:color w:val="000000"/>
                <w:spacing w:val="-10"/>
                <w:szCs w:val="21"/>
              </w:rPr>
              <w:t>心动预警！大理无量山的樱花开好了</w:t>
            </w:r>
          </w:p>
        </w:tc>
        <w:tc>
          <w:tcPr>
            <w:tcW w:w="3741" w:type="dxa"/>
            <w:shd w:val="clear" w:color="auto" w:fill="auto"/>
          </w:tcPr>
          <w:p w14:paraId="21B6D1D1"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b/>
                <w:color w:val="000000"/>
                <w:spacing w:val="-10"/>
                <w:szCs w:val="21"/>
              </w:rPr>
              <w:t>https://ynrb-wap.yndaily.com/news_details.html?eid=0545fae7c48c72d6</w:t>
            </w:r>
          </w:p>
        </w:tc>
        <w:tc>
          <w:tcPr>
            <w:tcW w:w="1950" w:type="dxa"/>
            <w:shd w:val="clear" w:color="auto" w:fill="auto"/>
          </w:tcPr>
          <w:p w14:paraId="7D9BF326" w14:textId="77777777" w:rsidR="00BB4358" w:rsidRPr="00313337" w:rsidRDefault="00CF58D4">
            <w:pPr>
              <w:tabs>
                <w:tab w:val="right" w:pos="8730"/>
              </w:tabs>
              <w:jc w:val="center"/>
              <w:outlineLvl w:val="0"/>
              <w:rPr>
                <w:rFonts w:ascii="宋体" w:hAnsi="宋体" w:cs="仿宋"/>
                <w:b/>
                <w:color w:val="000000"/>
                <w:spacing w:val="-10"/>
                <w:szCs w:val="21"/>
              </w:rPr>
            </w:pPr>
            <w:r w:rsidRPr="00313337">
              <w:rPr>
                <w:rFonts w:ascii="宋体" w:hAnsi="宋体" w:cs="仿宋" w:hint="eastAsia"/>
                <w:b/>
                <w:color w:val="000000"/>
                <w:spacing w:val="-10"/>
                <w:szCs w:val="21"/>
              </w:rPr>
              <w:t>2024年12月14日</w:t>
            </w:r>
          </w:p>
        </w:tc>
      </w:tr>
    </w:tbl>
    <w:p w14:paraId="43D50DA7" w14:textId="77777777" w:rsidR="00BB4358" w:rsidRDefault="00CF58D4">
      <w:pPr>
        <w:autoSpaceDE w:val="0"/>
        <w:autoSpaceDN w:val="0"/>
        <w:adjustRightInd w:val="0"/>
        <w:spacing w:line="420" w:lineRule="exact"/>
        <w:rPr>
          <w:rFonts w:ascii="仿宋_GB2312" w:eastAsia="仿宋_GB2312" w:hAnsi="仿宋" w:cs="华文中宋"/>
          <w:sz w:val="28"/>
          <w:szCs w:val="28"/>
        </w:rPr>
      </w:pPr>
      <w:r>
        <w:rPr>
          <w:rFonts w:ascii="楷体" w:eastAsia="楷体" w:hint="eastAsia"/>
          <w:sz w:val="28"/>
          <w:szCs w:val="28"/>
        </w:rPr>
        <w:lastRenderedPageBreak/>
        <w:t>填写连续12</w:t>
      </w:r>
      <w:r>
        <w:rPr>
          <w:rFonts w:ascii="楷体" w:eastAsia="楷体" w:hint="eastAsia"/>
          <w:spacing w:val="-7"/>
          <w:sz w:val="28"/>
          <w:szCs w:val="28"/>
        </w:rPr>
        <w:t>个月每月8-15日刊播的作品标题</w:t>
      </w:r>
      <w:r>
        <w:rPr>
          <w:rFonts w:ascii="楷体" w:eastAsia="楷体" w:hint="eastAsia"/>
          <w:sz w:val="28"/>
          <w:szCs w:val="28"/>
        </w:rPr>
        <w:t>（</w:t>
      </w:r>
      <w:proofErr w:type="gramStart"/>
      <w:r>
        <w:rPr>
          <w:rFonts w:ascii="楷体" w:eastAsia="楷体" w:hint="eastAsia"/>
          <w:spacing w:val="-8"/>
          <w:sz w:val="28"/>
          <w:szCs w:val="28"/>
        </w:rPr>
        <w:t>如遇重大节</w:t>
      </w:r>
      <w:proofErr w:type="gramEnd"/>
      <w:r>
        <w:rPr>
          <w:rFonts w:ascii="楷体" w:eastAsia="楷体" w:hint="eastAsia"/>
          <w:spacing w:val="-8"/>
          <w:sz w:val="28"/>
          <w:szCs w:val="28"/>
        </w:rPr>
        <w:t>假日或重大事件，顺延一周</w:t>
      </w:r>
      <w:r>
        <w:rPr>
          <w:rFonts w:ascii="楷体" w:eastAsia="楷体" w:hint="eastAsia"/>
          <w:spacing w:val="-140"/>
          <w:sz w:val="28"/>
          <w:szCs w:val="28"/>
        </w:rPr>
        <w:t>）</w:t>
      </w:r>
      <w:r>
        <w:rPr>
          <w:rFonts w:ascii="楷体" w:eastAsia="楷体" w:hint="eastAsia"/>
          <w:sz w:val="28"/>
          <w:szCs w:val="28"/>
        </w:rPr>
        <w:t>），日刊栏目填写每月8-15日任意一天刊播的作品标题，动态消息集纳</w:t>
      </w:r>
      <w:r>
        <w:rPr>
          <w:rFonts w:ascii="楷体" w:eastAsia="楷体" w:hint="eastAsia"/>
          <w:spacing w:val="-3"/>
          <w:sz w:val="28"/>
          <w:szCs w:val="28"/>
        </w:rPr>
        <w:t>式栏目填报栏目名称。</w:t>
      </w:r>
      <w:r>
        <w:rPr>
          <w:rFonts w:ascii="楷体" w:eastAsia="楷体" w:hint="eastAsia"/>
          <w:sz w:val="28"/>
          <w:szCs w:val="28"/>
        </w:rPr>
        <w:t>此表可从中国</w:t>
      </w:r>
      <w:proofErr w:type="gramStart"/>
      <w:r>
        <w:rPr>
          <w:rFonts w:ascii="楷体" w:eastAsia="楷体" w:hint="eastAsia"/>
          <w:sz w:val="28"/>
          <w:szCs w:val="28"/>
        </w:rPr>
        <w:t>记协网</w:t>
      </w:r>
      <w:proofErr w:type="gramEnd"/>
      <w:r w:rsidR="00BB4358">
        <w:fldChar w:fldCharType="begin"/>
      </w:r>
      <w:r w:rsidR="00BB4358">
        <w:instrText>HYPERLINK "http://www.zgjx.cn"</w:instrText>
      </w:r>
      <w:r w:rsidR="00BB4358">
        <w:fldChar w:fldCharType="separate"/>
      </w:r>
      <w:r w:rsidR="00BB4358">
        <w:rPr>
          <w:rFonts w:ascii="楷体" w:eastAsia="楷体"/>
          <w:sz w:val="28"/>
          <w:szCs w:val="28"/>
        </w:rPr>
        <w:t>www.zgjx.cn</w:t>
      </w:r>
      <w:r w:rsidR="00BB4358">
        <w:fldChar w:fldCharType="end"/>
      </w:r>
      <w:r>
        <w:rPr>
          <w:rFonts w:ascii="楷体" w:eastAsia="楷体" w:hint="eastAsia"/>
          <w:sz w:val="28"/>
          <w:szCs w:val="28"/>
        </w:rPr>
        <w:t>下载。</w:t>
      </w:r>
    </w:p>
    <w:p w14:paraId="5F7991A3" w14:textId="77777777" w:rsidR="00BB4358" w:rsidRDefault="00CF58D4">
      <w:pPr>
        <w:widowControl/>
        <w:jc w:val="left"/>
        <w:rPr>
          <w:rFonts w:ascii="楷体" w:eastAsia="楷体" w:hAnsi="楷体" w:cs="楷体"/>
          <w:b/>
          <w:sz w:val="30"/>
          <w:szCs w:val="30"/>
        </w:rPr>
      </w:pPr>
      <w:r>
        <w:rPr>
          <w:rFonts w:ascii="楷体" w:eastAsia="楷体" w:hAnsi="楷体" w:cs="楷体"/>
          <w:b/>
          <w:sz w:val="30"/>
          <w:szCs w:val="30"/>
        </w:rPr>
        <w:br w:type="page"/>
      </w:r>
    </w:p>
    <w:p w14:paraId="55D50F7A" w14:textId="77777777" w:rsidR="00BB4358" w:rsidRDefault="00CF58D4">
      <w:pPr>
        <w:rPr>
          <w:rFonts w:ascii="楷体" w:eastAsia="楷体" w:hAnsi="楷体" w:cs="楷体"/>
          <w:b/>
          <w:sz w:val="30"/>
          <w:szCs w:val="30"/>
        </w:rPr>
      </w:pPr>
      <w:r>
        <w:rPr>
          <w:rFonts w:ascii="黑体" w:eastAsia="黑体" w:hAnsi="黑体" w:cs="楷体" w:hint="eastAsia"/>
          <w:color w:val="000000"/>
          <w:sz w:val="32"/>
          <w:szCs w:val="32"/>
        </w:rPr>
        <w:lastRenderedPageBreak/>
        <w:t>附件4</w:t>
      </w:r>
    </w:p>
    <w:p w14:paraId="69BF9F6C" w14:textId="77777777" w:rsidR="00BB4358" w:rsidRDefault="00CF58D4">
      <w:pPr>
        <w:spacing w:line="600" w:lineRule="exact"/>
        <w:jc w:val="center"/>
        <w:rPr>
          <w:rFonts w:ascii="方正小标宋简体" w:eastAsia="方正小标宋简体" w:hAnsi="方正小标宋简体" w:cs="方正小标宋简体"/>
          <w:color w:val="000000"/>
          <w:sz w:val="44"/>
          <w:szCs w:val="44"/>
        </w:rPr>
      </w:pPr>
      <w:bookmarkStart w:id="4" w:name="_Hlk192750815"/>
      <w:r>
        <w:rPr>
          <w:rFonts w:ascii="方正小标宋简体" w:eastAsia="方正小标宋简体" w:hAnsi="方正小标宋简体" w:cs="方正小标宋简体" w:hint="eastAsia"/>
          <w:color w:val="000000"/>
          <w:sz w:val="44"/>
          <w:szCs w:val="44"/>
        </w:rPr>
        <w:t>报送单位履行初评程序和公示情况表</w:t>
      </w:r>
    </w:p>
    <w:p w14:paraId="7753E5D8" w14:textId="77777777" w:rsidR="00BB4358" w:rsidRDefault="00CF58D4">
      <w:pPr>
        <w:spacing w:afterLines="100" w:after="312"/>
        <w:jc w:val="center"/>
        <w:rPr>
          <w:rFonts w:ascii="仿宋_GB2312" w:hAnsi="仿宋"/>
          <w:b/>
          <w:color w:val="000000"/>
          <w:sz w:val="24"/>
        </w:rPr>
      </w:pPr>
      <w:r>
        <w:rPr>
          <w:rFonts w:ascii="仿宋_GB2312" w:hAnsi="仿宋" w:hint="eastAsia"/>
          <w:b/>
          <w:color w:val="000000"/>
          <w:sz w:val="24"/>
        </w:rPr>
        <w:t>（报送单位填报）</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1920"/>
        <w:gridCol w:w="850"/>
        <w:gridCol w:w="630"/>
        <w:gridCol w:w="1238"/>
        <w:gridCol w:w="1237"/>
        <w:gridCol w:w="309"/>
        <w:gridCol w:w="1689"/>
      </w:tblGrid>
      <w:tr w:rsidR="00BB4358" w14:paraId="34151955" w14:textId="77777777">
        <w:trPr>
          <w:cantSplit/>
          <w:trHeight w:hRule="exact" w:val="574"/>
        </w:trPr>
        <w:tc>
          <w:tcPr>
            <w:tcW w:w="9781" w:type="dxa"/>
            <w:gridSpan w:val="8"/>
            <w:vAlign w:val="center"/>
          </w:tcPr>
          <w:p w14:paraId="68A59A15" w14:textId="77777777" w:rsidR="00BB4358" w:rsidRDefault="00CF58D4">
            <w:pPr>
              <w:spacing w:line="380" w:lineRule="exact"/>
              <w:jc w:val="center"/>
              <w:rPr>
                <w:rFonts w:ascii="仿宋" w:eastAsia="仿宋" w:hAnsi="仿宋"/>
                <w:b/>
                <w:bCs/>
                <w:color w:val="000000"/>
                <w:szCs w:val="21"/>
              </w:rPr>
            </w:pPr>
            <w:r>
              <w:rPr>
                <w:rFonts w:ascii="黑体" w:eastAsia="黑体" w:hAnsi="黑体" w:hint="eastAsia"/>
                <w:color w:val="000000"/>
                <w:sz w:val="32"/>
                <w:szCs w:val="48"/>
              </w:rPr>
              <w:t>履行初评程序情况</w:t>
            </w:r>
          </w:p>
        </w:tc>
      </w:tr>
      <w:tr w:rsidR="00BB4358" w14:paraId="4616E17C" w14:textId="77777777">
        <w:trPr>
          <w:cantSplit/>
          <w:trHeight w:hRule="exact" w:val="1134"/>
        </w:trPr>
        <w:tc>
          <w:tcPr>
            <w:tcW w:w="1908" w:type="dxa"/>
            <w:vAlign w:val="center"/>
          </w:tcPr>
          <w:p w14:paraId="28799577"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t>按规定组成初评委员会评选</w:t>
            </w:r>
          </w:p>
        </w:tc>
        <w:tc>
          <w:tcPr>
            <w:tcW w:w="1920" w:type="dxa"/>
            <w:vAlign w:val="center"/>
          </w:tcPr>
          <w:p w14:paraId="5B67C9ED" w14:textId="77777777" w:rsidR="00BB4358" w:rsidRDefault="00CF58D4">
            <w:pPr>
              <w:spacing w:line="320" w:lineRule="exact"/>
              <w:jc w:val="center"/>
              <w:rPr>
                <w:rFonts w:ascii="仿宋" w:eastAsia="仿宋" w:hAnsi="仿宋"/>
                <w:color w:val="000000"/>
                <w:szCs w:val="21"/>
              </w:rPr>
            </w:pPr>
            <w:r>
              <w:rPr>
                <w:rFonts w:ascii="仿宋" w:eastAsia="仿宋" w:hAnsi="仿宋" w:hint="eastAsia"/>
                <w:color w:val="000000"/>
                <w:sz w:val="24"/>
              </w:rPr>
              <w:t>完成填“√”</w:t>
            </w:r>
          </w:p>
        </w:tc>
        <w:tc>
          <w:tcPr>
            <w:tcW w:w="850" w:type="dxa"/>
            <w:vAlign w:val="center"/>
          </w:tcPr>
          <w:p w14:paraId="37BA5ED1"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t>初评</w:t>
            </w:r>
          </w:p>
          <w:p w14:paraId="03D449FA" w14:textId="77777777" w:rsidR="00BB4358" w:rsidRDefault="00CF58D4">
            <w:pPr>
              <w:spacing w:line="320" w:lineRule="exact"/>
              <w:jc w:val="center"/>
              <w:rPr>
                <w:rFonts w:ascii="仿宋" w:eastAsia="仿宋" w:hAnsi="仿宋"/>
                <w:b/>
                <w:bCs/>
                <w:color w:val="000000"/>
                <w:szCs w:val="21"/>
              </w:rPr>
            </w:pPr>
            <w:r>
              <w:rPr>
                <w:rFonts w:ascii="仿宋" w:eastAsia="仿宋" w:hAnsi="仿宋" w:hint="eastAsia"/>
                <w:b/>
                <w:bCs/>
                <w:color w:val="000000"/>
                <w:sz w:val="28"/>
                <w:szCs w:val="28"/>
              </w:rPr>
              <w:t>时间</w:t>
            </w:r>
          </w:p>
        </w:tc>
        <w:tc>
          <w:tcPr>
            <w:tcW w:w="1868" w:type="dxa"/>
            <w:gridSpan w:val="2"/>
            <w:vAlign w:val="center"/>
          </w:tcPr>
          <w:p w14:paraId="0226AB54" w14:textId="77777777" w:rsidR="00BB4358" w:rsidRDefault="00BB4358">
            <w:pPr>
              <w:spacing w:line="320" w:lineRule="exact"/>
              <w:jc w:val="center"/>
              <w:rPr>
                <w:rFonts w:ascii="仿宋" w:eastAsia="仿宋" w:hAnsi="仿宋"/>
                <w:color w:val="000000"/>
                <w:szCs w:val="21"/>
              </w:rPr>
            </w:pPr>
          </w:p>
        </w:tc>
        <w:tc>
          <w:tcPr>
            <w:tcW w:w="1546" w:type="dxa"/>
            <w:gridSpan w:val="2"/>
            <w:vAlign w:val="center"/>
          </w:tcPr>
          <w:p w14:paraId="20876F23" w14:textId="77777777" w:rsidR="00BB4358" w:rsidRDefault="00CF58D4">
            <w:pPr>
              <w:spacing w:line="320" w:lineRule="exact"/>
              <w:jc w:val="center"/>
              <w:rPr>
                <w:rFonts w:ascii="仿宋" w:eastAsia="仿宋" w:hAnsi="仿宋"/>
                <w:b/>
                <w:bCs/>
                <w:color w:val="000000"/>
                <w:sz w:val="28"/>
              </w:rPr>
            </w:pPr>
            <w:r>
              <w:rPr>
                <w:rFonts w:ascii="仿宋" w:eastAsia="仿宋" w:hAnsi="仿宋" w:hint="eastAsia"/>
                <w:b/>
                <w:bCs/>
                <w:color w:val="000000"/>
                <w:sz w:val="28"/>
              </w:rPr>
              <w:t>审核把关</w:t>
            </w:r>
          </w:p>
          <w:p w14:paraId="06BF5F59" w14:textId="77777777" w:rsidR="00BB4358" w:rsidRDefault="00CF58D4">
            <w:pPr>
              <w:spacing w:line="320" w:lineRule="exact"/>
              <w:jc w:val="center"/>
              <w:rPr>
                <w:rFonts w:ascii="仿宋" w:eastAsia="仿宋" w:hAnsi="仿宋"/>
                <w:b/>
                <w:bCs/>
                <w:color w:val="000000"/>
                <w:sz w:val="24"/>
                <w:szCs w:val="21"/>
              </w:rPr>
            </w:pPr>
            <w:r>
              <w:rPr>
                <w:rFonts w:ascii="仿宋" w:eastAsia="仿宋" w:hAnsi="仿宋" w:hint="eastAsia"/>
                <w:b/>
                <w:bCs/>
                <w:color w:val="000000"/>
                <w:sz w:val="28"/>
              </w:rPr>
              <w:t>作品材料</w:t>
            </w:r>
          </w:p>
        </w:tc>
        <w:tc>
          <w:tcPr>
            <w:tcW w:w="1689" w:type="dxa"/>
            <w:vAlign w:val="center"/>
          </w:tcPr>
          <w:p w14:paraId="76B98456" w14:textId="77777777" w:rsidR="00BB4358" w:rsidRDefault="00CF58D4">
            <w:pPr>
              <w:spacing w:line="320" w:lineRule="exact"/>
              <w:jc w:val="center"/>
              <w:rPr>
                <w:rFonts w:ascii="仿宋" w:eastAsia="仿宋" w:hAnsi="仿宋"/>
                <w:color w:val="000000"/>
                <w:szCs w:val="21"/>
              </w:rPr>
            </w:pPr>
            <w:r>
              <w:rPr>
                <w:rFonts w:ascii="仿宋" w:eastAsia="仿宋" w:hAnsi="仿宋" w:hint="eastAsia"/>
                <w:color w:val="000000"/>
                <w:sz w:val="24"/>
              </w:rPr>
              <w:t>完成填“√”</w:t>
            </w:r>
          </w:p>
        </w:tc>
      </w:tr>
      <w:tr w:rsidR="00BB4358" w14:paraId="6BBF2C99" w14:textId="77777777">
        <w:trPr>
          <w:cantSplit/>
          <w:trHeight w:hRule="exact" w:val="552"/>
        </w:trPr>
        <w:tc>
          <w:tcPr>
            <w:tcW w:w="9781" w:type="dxa"/>
            <w:gridSpan w:val="8"/>
            <w:vAlign w:val="center"/>
          </w:tcPr>
          <w:p w14:paraId="76D530D4" w14:textId="77777777" w:rsidR="00BB4358" w:rsidRDefault="00CF58D4">
            <w:pPr>
              <w:spacing w:line="380" w:lineRule="exact"/>
              <w:jc w:val="center"/>
              <w:rPr>
                <w:rFonts w:ascii="黑体" w:eastAsia="黑体" w:hAnsi="黑体"/>
                <w:color w:val="000000"/>
                <w:szCs w:val="21"/>
              </w:rPr>
            </w:pPr>
            <w:r>
              <w:rPr>
                <w:rFonts w:ascii="黑体" w:eastAsia="黑体" w:hAnsi="黑体" w:hint="eastAsia"/>
                <w:color w:val="000000"/>
                <w:sz w:val="32"/>
                <w:szCs w:val="48"/>
              </w:rPr>
              <w:t>履行公示情况</w:t>
            </w:r>
          </w:p>
        </w:tc>
      </w:tr>
      <w:tr w:rsidR="00BB4358" w14:paraId="545FDE3F" w14:textId="77777777">
        <w:trPr>
          <w:cantSplit/>
          <w:trHeight w:hRule="exact" w:val="1004"/>
        </w:trPr>
        <w:tc>
          <w:tcPr>
            <w:tcW w:w="1908" w:type="dxa"/>
            <w:vAlign w:val="center"/>
          </w:tcPr>
          <w:p w14:paraId="201EE5E4"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t>公示网址</w:t>
            </w:r>
          </w:p>
        </w:tc>
        <w:tc>
          <w:tcPr>
            <w:tcW w:w="7873" w:type="dxa"/>
            <w:gridSpan w:val="7"/>
            <w:vAlign w:val="center"/>
          </w:tcPr>
          <w:p w14:paraId="5C661C7D" w14:textId="77777777" w:rsidR="00BB4358" w:rsidRDefault="00BB4358">
            <w:pPr>
              <w:spacing w:line="260" w:lineRule="exact"/>
              <w:rPr>
                <w:rFonts w:ascii="华文中宋" w:eastAsia="华文中宋" w:hAnsi="华文中宋"/>
                <w:color w:val="000000"/>
                <w:sz w:val="28"/>
                <w:szCs w:val="28"/>
              </w:rPr>
            </w:pPr>
          </w:p>
        </w:tc>
      </w:tr>
      <w:tr w:rsidR="00BB4358" w14:paraId="2B2030E6" w14:textId="77777777">
        <w:trPr>
          <w:cantSplit/>
          <w:trHeight w:hRule="exact" w:val="862"/>
        </w:trPr>
        <w:tc>
          <w:tcPr>
            <w:tcW w:w="1908" w:type="dxa"/>
            <w:vAlign w:val="center"/>
          </w:tcPr>
          <w:p w14:paraId="7CDDF3DF"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t>公示</w:t>
            </w:r>
          </w:p>
          <w:p w14:paraId="69E19BCF"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t>起止时间</w:t>
            </w:r>
          </w:p>
        </w:tc>
        <w:tc>
          <w:tcPr>
            <w:tcW w:w="3400" w:type="dxa"/>
            <w:gridSpan w:val="3"/>
            <w:vAlign w:val="center"/>
          </w:tcPr>
          <w:p w14:paraId="0F234053" w14:textId="77777777" w:rsidR="00BB4358" w:rsidRDefault="00BB4358">
            <w:pPr>
              <w:spacing w:line="260" w:lineRule="exact"/>
              <w:rPr>
                <w:rFonts w:ascii="仿宋" w:eastAsia="仿宋" w:hAnsi="仿宋"/>
                <w:color w:val="000000"/>
                <w:szCs w:val="21"/>
              </w:rPr>
            </w:pPr>
          </w:p>
        </w:tc>
        <w:tc>
          <w:tcPr>
            <w:tcW w:w="2475" w:type="dxa"/>
            <w:gridSpan w:val="2"/>
            <w:vAlign w:val="center"/>
          </w:tcPr>
          <w:p w14:paraId="566767C0"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t>完整公示作品</w:t>
            </w:r>
          </w:p>
          <w:p w14:paraId="5804020C"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t>推荐表及表内信息</w:t>
            </w:r>
          </w:p>
        </w:tc>
        <w:tc>
          <w:tcPr>
            <w:tcW w:w="1998" w:type="dxa"/>
            <w:gridSpan w:val="2"/>
            <w:vAlign w:val="center"/>
          </w:tcPr>
          <w:p w14:paraId="2CCF6346" w14:textId="77777777" w:rsidR="00BB4358" w:rsidRDefault="00CF58D4">
            <w:pPr>
              <w:spacing w:line="260" w:lineRule="exact"/>
              <w:rPr>
                <w:rFonts w:ascii="仿宋" w:eastAsia="仿宋" w:hAnsi="仿宋"/>
                <w:color w:val="000000"/>
                <w:sz w:val="24"/>
              </w:rPr>
            </w:pPr>
            <w:r>
              <w:rPr>
                <w:rFonts w:ascii="仿宋" w:eastAsia="仿宋" w:hAnsi="仿宋" w:hint="eastAsia"/>
                <w:color w:val="000000"/>
                <w:sz w:val="24"/>
              </w:rPr>
              <w:t>完成填“√”</w:t>
            </w:r>
          </w:p>
        </w:tc>
      </w:tr>
      <w:tr w:rsidR="00BB4358" w14:paraId="1B3D1A36" w14:textId="77777777">
        <w:trPr>
          <w:cantSplit/>
          <w:trHeight w:hRule="exact" w:val="987"/>
        </w:trPr>
        <w:tc>
          <w:tcPr>
            <w:tcW w:w="1908" w:type="dxa"/>
            <w:vAlign w:val="center"/>
          </w:tcPr>
          <w:p w14:paraId="0D00B170"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t>完整公示</w:t>
            </w:r>
          </w:p>
          <w:p w14:paraId="6EA3CCE8"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t>参评作品内容</w:t>
            </w:r>
          </w:p>
        </w:tc>
        <w:tc>
          <w:tcPr>
            <w:tcW w:w="3400" w:type="dxa"/>
            <w:gridSpan w:val="3"/>
            <w:vAlign w:val="center"/>
          </w:tcPr>
          <w:p w14:paraId="1CF8DB77" w14:textId="77777777" w:rsidR="00BB4358" w:rsidRDefault="00CF58D4">
            <w:pPr>
              <w:spacing w:line="300" w:lineRule="exact"/>
              <w:rPr>
                <w:rFonts w:ascii="仿宋" w:eastAsia="仿宋" w:hAnsi="仿宋"/>
                <w:color w:val="000000"/>
                <w:szCs w:val="21"/>
              </w:rPr>
            </w:pPr>
            <w:r>
              <w:rPr>
                <w:rFonts w:ascii="仿宋" w:eastAsia="仿宋" w:hAnsi="仿宋" w:hint="eastAsia"/>
                <w:color w:val="000000"/>
                <w:sz w:val="24"/>
              </w:rPr>
              <w:t>完成填“√”</w:t>
            </w:r>
            <w:r>
              <w:rPr>
                <w:rFonts w:ascii="仿宋" w:eastAsia="仿宋" w:hAnsi="仿宋" w:hint="eastAsia"/>
                <w:color w:val="000000"/>
                <w:sz w:val="24"/>
                <w:szCs w:val="28"/>
              </w:rPr>
              <w:t>（包括文字作品文字稿、广电作品音视频、新媒体作品网址或</w:t>
            </w:r>
            <w:proofErr w:type="gramStart"/>
            <w:r>
              <w:rPr>
                <w:rFonts w:ascii="仿宋" w:eastAsia="仿宋" w:hAnsi="仿宋" w:hint="eastAsia"/>
                <w:color w:val="000000"/>
                <w:sz w:val="24"/>
                <w:szCs w:val="28"/>
              </w:rPr>
              <w:t>二维码等</w:t>
            </w:r>
            <w:proofErr w:type="gramEnd"/>
            <w:r>
              <w:rPr>
                <w:rFonts w:ascii="仿宋" w:eastAsia="仿宋" w:hAnsi="仿宋" w:hint="eastAsia"/>
                <w:color w:val="000000"/>
                <w:sz w:val="24"/>
                <w:szCs w:val="28"/>
              </w:rPr>
              <w:t>）</w:t>
            </w:r>
          </w:p>
        </w:tc>
        <w:tc>
          <w:tcPr>
            <w:tcW w:w="2475" w:type="dxa"/>
            <w:gridSpan w:val="2"/>
            <w:vAlign w:val="center"/>
          </w:tcPr>
          <w:p w14:paraId="12082F63"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t>完整公示</w:t>
            </w:r>
          </w:p>
          <w:p w14:paraId="5F0EA38F"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t>作品相关附表</w:t>
            </w:r>
          </w:p>
        </w:tc>
        <w:tc>
          <w:tcPr>
            <w:tcW w:w="1998" w:type="dxa"/>
            <w:gridSpan w:val="2"/>
            <w:vAlign w:val="center"/>
          </w:tcPr>
          <w:p w14:paraId="4FA58070" w14:textId="77777777" w:rsidR="00BB4358" w:rsidRDefault="00CF58D4">
            <w:pPr>
              <w:spacing w:line="260" w:lineRule="exact"/>
              <w:rPr>
                <w:rFonts w:ascii="仿宋" w:eastAsia="仿宋" w:hAnsi="仿宋"/>
                <w:color w:val="000000"/>
                <w:sz w:val="24"/>
              </w:rPr>
            </w:pPr>
            <w:r>
              <w:rPr>
                <w:rFonts w:ascii="仿宋" w:eastAsia="仿宋" w:hAnsi="仿宋" w:hint="eastAsia"/>
                <w:color w:val="000000"/>
                <w:sz w:val="24"/>
              </w:rPr>
              <w:t>完成填“√”</w:t>
            </w:r>
          </w:p>
        </w:tc>
      </w:tr>
      <w:tr w:rsidR="00BB4358" w14:paraId="52C46E07" w14:textId="77777777">
        <w:trPr>
          <w:cantSplit/>
          <w:trHeight w:val="2668"/>
        </w:trPr>
        <w:tc>
          <w:tcPr>
            <w:tcW w:w="1908" w:type="dxa"/>
            <w:vAlign w:val="center"/>
          </w:tcPr>
          <w:p w14:paraId="12235513"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t>举报及核查</w:t>
            </w:r>
          </w:p>
          <w:p w14:paraId="70836A01"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t>处理情况</w:t>
            </w:r>
          </w:p>
        </w:tc>
        <w:tc>
          <w:tcPr>
            <w:tcW w:w="7873" w:type="dxa"/>
            <w:gridSpan w:val="7"/>
            <w:vAlign w:val="center"/>
          </w:tcPr>
          <w:p w14:paraId="7C8699BA" w14:textId="77777777" w:rsidR="00BB4358" w:rsidRDefault="00BB4358">
            <w:pPr>
              <w:spacing w:line="260" w:lineRule="exact"/>
              <w:rPr>
                <w:rFonts w:ascii="仿宋" w:eastAsia="仿宋" w:hAnsi="仿宋"/>
                <w:color w:val="000000"/>
                <w:szCs w:val="21"/>
              </w:rPr>
            </w:pPr>
          </w:p>
        </w:tc>
      </w:tr>
      <w:tr w:rsidR="00BB4358" w14:paraId="1546100C" w14:textId="77777777">
        <w:trPr>
          <w:cantSplit/>
          <w:trHeight w:hRule="exact" w:val="568"/>
        </w:trPr>
        <w:tc>
          <w:tcPr>
            <w:tcW w:w="9781" w:type="dxa"/>
            <w:gridSpan w:val="8"/>
            <w:vAlign w:val="center"/>
          </w:tcPr>
          <w:p w14:paraId="54BDED51" w14:textId="77777777" w:rsidR="00BB4358" w:rsidRDefault="00CF58D4">
            <w:pPr>
              <w:spacing w:line="380" w:lineRule="exact"/>
              <w:jc w:val="center"/>
              <w:rPr>
                <w:rFonts w:ascii="仿宋" w:eastAsia="仿宋" w:hAnsi="仿宋"/>
                <w:color w:val="000000"/>
                <w:szCs w:val="21"/>
              </w:rPr>
            </w:pPr>
            <w:r>
              <w:rPr>
                <w:rFonts w:ascii="黑体" w:eastAsia="黑体" w:hAnsi="黑体" w:hint="eastAsia"/>
                <w:color w:val="000000"/>
                <w:sz w:val="32"/>
                <w:szCs w:val="48"/>
              </w:rPr>
              <w:t>报送单位意见</w:t>
            </w:r>
          </w:p>
        </w:tc>
      </w:tr>
      <w:tr w:rsidR="00BB4358" w14:paraId="79A571D3" w14:textId="77777777">
        <w:tblPrEx>
          <w:tblBorders>
            <w:bottom w:val="none" w:sz="0" w:space="0" w:color="auto"/>
          </w:tblBorders>
        </w:tblPrEx>
        <w:trPr>
          <w:cantSplit/>
          <w:trHeight w:hRule="exact" w:val="2562"/>
        </w:trPr>
        <w:tc>
          <w:tcPr>
            <w:tcW w:w="9781" w:type="dxa"/>
            <w:gridSpan w:val="8"/>
            <w:tcBorders>
              <w:bottom w:val="single" w:sz="4" w:space="0" w:color="auto"/>
            </w:tcBorders>
            <w:vAlign w:val="center"/>
          </w:tcPr>
          <w:p w14:paraId="3BE26B1C" w14:textId="77777777" w:rsidR="00BB4358" w:rsidRDefault="00BB4358">
            <w:pPr>
              <w:ind w:firstLine="420"/>
              <w:rPr>
                <w:rFonts w:ascii="仿宋" w:eastAsia="仿宋" w:hAnsi="仿宋"/>
                <w:color w:val="000000"/>
                <w:szCs w:val="21"/>
              </w:rPr>
            </w:pPr>
          </w:p>
          <w:p w14:paraId="7833E756" w14:textId="77777777" w:rsidR="00BB4358" w:rsidRDefault="00BB4358">
            <w:pPr>
              <w:ind w:firstLine="420"/>
              <w:rPr>
                <w:rFonts w:ascii="仿宋" w:eastAsia="仿宋" w:hAnsi="仿宋"/>
                <w:color w:val="000000"/>
                <w:szCs w:val="21"/>
              </w:rPr>
            </w:pPr>
          </w:p>
          <w:p w14:paraId="7A3ECA18" w14:textId="77777777" w:rsidR="00BB4358" w:rsidRDefault="00CF58D4">
            <w:pPr>
              <w:ind w:firstLineChars="900" w:firstLine="2520"/>
              <w:rPr>
                <w:rFonts w:ascii="仿宋" w:eastAsia="仿宋" w:hAnsi="仿宋"/>
                <w:color w:val="000000"/>
                <w:sz w:val="28"/>
                <w:szCs w:val="28"/>
              </w:rPr>
            </w:pPr>
            <w:r>
              <w:rPr>
                <w:rFonts w:ascii="仿宋" w:eastAsia="仿宋" w:hAnsi="仿宋" w:hint="eastAsia"/>
                <w:color w:val="000000"/>
                <w:sz w:val="28"/>
                <w:szCs w:val="28"/>
              </w:rPr>
              <w:t>（报送单位主要负责人签名并加盖公章）</w:t>
            </w:r>
          </w:p>
          <w:p w14:paraId="55DC04A9" w14:textId="77777777" w:rsidR="00BB4358" w:rsidRDefault="00CF58D4">
            <w:pPr>
              <w:ind w:leftChars="200" w:left="980" w:hangingChars="200" w:hanging="560"/>
              <w:rPr>
                <w:rFonts w:ascii="仿宋" w:eastAsia="仿宋" w:hAnsi="仿宋"/>
                <w:color w:val="000000"/>
                <w:szCs w:val="21"/>
              </w:rPr>
            </w:pPr>
            <w:r>
              <w:rPr>
                <w:rFonts w:ascii="仿宋" w:eastAsia="仿宋" w:hAnsi="仿宋" w:hint="eastAsia"/>
                <w:color w:val="000000"/>
                <w:sz w:val="28"/>
                <w:szCs w:val="20"/>
              </w:rPr>
              <w:t xml:space="preserve">                                2025年    月    日</w:t>
            </w:r>
          </w:p>
          <w:p w14:paraId="74ABB0AA" w14:textId="77777777" w:rsidR="00BB4358" w:rsidRDefault="00BB4358">
            <w:pPr>
              <w:spacing w:line="240" w:lineRule="exact"/>
              <w:ind w:firstLineChars="1200" w:firstLine="2520"/>
              <w:rPr>
                <w:rFonts w:ascii="仿宋" w:eastAsia="仿宋" w:hAnsi="仿宋"/>
                <w:color w:val="000000"/>
                <w:szCs w:val="21"/>
              </w:rPr>
            </w:pPr>
          </w:p>
        </w:tc>
      </w:tr>
    </w:tbl>
    <w:p w14:paraId="5B0CA675" w14:textId="77777777" w:rsidR="00BB4358" w:rsidRDefault="00CF58D4">
      <w:pPr>
        <w:rPr>
          <w:rFonts w:ascii="楷体" w:eastAsia="楷体" w:hAnsi="楷体"/>
          <w:color w:val="000000"/>
          <w:sz w:val="28"/>
          <w:szCs w:val="28"/>
        </w:rPr>
      </w:pPr>
      <w:r>
        <w:rPr>
          <w:rFonts w:ascii="楷体" w:eastAsia="楷体" w:hAnsi="楷体" w:hint="eastAsia"/>
          <w:color w:val="000000"/>
          <w:sz w:val="28"/>
          <w:szCs w:val="28"/>
        </w:rPr>
        <w:t>此表可从中国</w:t>
      </w:r>
      <w:proofErr w:type="gramStart"/>
      <w:r>
        <w:rPr>
          <w:rFonts w:ascii="楷体" w:eastAsia="楷体" w:hAnsi="楷体" w:hint="eastAsia"/>
          <w:color w:val="000000"/>
          <w:sz w:val="28"/>
          <w:szCs w:val="28"/>
        </w:rPr>
        <w:t>记协网</w:t>
      </w:r>
      <w:proofErr w:type="gramEnd"/>
      <w:r>
        <w:rPr>
          <w:rFonts w:ascii="楷体" w:eastAsia="楷体" w:hAnsi="楷体" w:hint="eastAsia"/>
          <w:color w:val="000000"/>
          <w:sz w:val="28"/>
          <w:szCs w:val="28"/>
        </w:rPr>
        <w:t>www.zgjx.cn下载。</w:t>
      </w:r>
    </w:p>
    <w:p w14:paraId="0F5ACB9F" w14:textId="77777777" w:rsidR="00BB4358" w:rsidRDefault="00CF58D4">
      <w:pPr>
        <w:spacing w:line="600" w:lineRule="exact"/>
        <w:jc w:val="center"/>
        <w:rPr>
          <w:rFonts w:ascii="方正小标宋简体" w:eastAsia="方正小标宋简体" w:hAnsi="方正小标宋简体" w:cs="方正小标宋简体"/>
          <w:color w:val="000000"/>
          <w:sz w:val="44"/>
          <w:szCs w:val="44"/>
        </w:rPr>
      </w:pPr>
      <w:bookmarkStart w:id="5" w:name="_Hlk192750726"/>
      <w:r>
        <w:rPr>
          <w:rFonts w:ascii="方正小标宋简体" w:eastAsia="方正小标宋简体" w:hAnsi="方正小标宋简体" w:cs="方正小标宋简体" w:hint="eastAsia"/>
          <w:color w:val="000000"/>
          <w:sz w:val="44"/>
          <w:szCs w:val="44"/>
        </w:rPr>
        <w:t>自荐、他</w:t>
      </w:r>
      <w:proofErr w:type="gramStart"/>
      <w:r>
        <w:rPr>
          <w:rFonts w:ascii="方正小标宋简体" w:eastAsia="方正小标宋简体" w:hAnsi="方正小标宋简体" w:cs="方正小标宋简体" w:hint="eastAsia"/>
          <w:color w:val="000000"/>
          <w:sz w:val="44"/>
          <w:szCs w:val="44"/>
        </w:rPr>
        <w:t>荐作品</w:t>
      </w:r>
      <w:proofErr w:type="gramEnd"/>
      <w:r>
        <w:rPr>
          <w:rFonts w:ascii="方正小标宋简体" w:eastAsia="方正小标宋简体" w:hAnsi="方正小标宋简体" w:cs="方正小标宋简体" w:hint="eastAsia"/>
          <w:color w:val="000000"/>
          <w:sz w:val="44"/>
          <w:szCs w:val="44"/>
        </w:rPr>
        <w:t>公示情况表</w:t>
      </w:r>
    </w:p>
    <w:p w14:paraId="29424291" w14:textId="77777777" w:rsidR="00BB4358" w:rsidRDefault="00BB4358">
      <w:pPr>
        <w:spacing w:line="380" w:lineRule="exact"/>
        <w:ind w:firstLine="720"/>
        <w:jc w:val="center"/>
        <w:rPr>
          <w:rFonts w:ascii="华文中宋" w:eastAsia="华文中宋" w:hAnsi="华文中宋"/>
          <w:color w:val="000000"/>
          <w:sz w:val="36"/>
          <w:szCs w:val="36"/>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7"/>
        <w:gridCol w:w="3401"/>
        <w:gridCol w:w="2481"/>
        <w:gridCol w:w="2226"/>
      </w:tblGrid>
      <w:tr w:rsidR="00BB4358" w14:paraId="5308F86B" w14:textId="77777777">
        <w:trPr>
          <w:cantSplit/>
          <w:trHeight w:hRule="exact" w:val="1134"/>
        </w:trPr>
        <w:tc>
          <w:tcPr>
            <w:tcW w:w="1957" w:type="dxa"/>
            <w:vAlign w:val="center"/>
          </w:tcPr>
          <w:p w14:paraId="6E008A2B"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t>公示地点</w:t>
            </w:r>
          </w:p>
          <w:p w14:paraId="25C17721"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t>或网址</w:t>
            </w:r>
          </w:p>
        </w:tc>
        <w:tc>
          <w:tcPr>
            <w:tcW w:w="8108" w:type="dxa"/>
            <w:gridSpan w:val="3"/>
            <w:vAlign w:val="center"/>
          </w:tcPr>
          <w:p w14:paraId="0A03E8DC" w14:textId="77777777" w:rsidR="00BB4358" w:rsidRDefault="00BB4358">
            <w:pPr>
              <w:spacing w:line="260" w:lineRule="exact"/>
              <w:rPr>
                <w:rFonts w:ascii="仿宋" w:eastAsia="仿宋" w:hAnsi="仿宋"/>
                <w:color w:val="000000"/>
                <w:szCs w:val="21"/>
              </w:rPr>
            </w:pPr>
          </w:p>
        </w:tc>
      </w:tr>
      <w:tr w:rsidR="00BB4358" w14:paraId="1AE5C07F" w14:textId="77777777">
        <w:trPr>
          <w:cantSplit/>
          <w:trHeight w:hRule="exact" w:val="1134"/>
        </w:trPr>
        <w:tc>
          <w:tcPr>
            <w:tcW w:w="1957" w:type="dxa"/>
            <w:vAlign w:val="center"/>
          </w:tcPr>
          <w:p w14:paraId="1A2EF910"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t>公示</w:t>
            </w:r>
          </w:p>
          <w:p w14:paraId="1715ACA3"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t>起止时间</w:t>
            </w:r>
          </w:p>
        </w:tc>
        <w:tc>
          <w:tcPr>
            <w:tcW w:w="3401" w:type="dxa"/>
            <w:vAlign w:val="center"/>
          </w:tcPr>
          <w:p w14:paraId="358CAA2E" w14:textId="77777777" w:rsidR="00BB4358" w:rsidRDefault="00BB4358">
            <w:pPr>
              <w:spacing w:line="260" w:lineRule="exact"/>
              <w:rPr>
                <w:rFonts w:ascii="仿宋" w:eastAsia="仿宋" w:hAnsi="仿宋"/>
                <w:color w:val="000000"/>
                <w:szCs w:val="21"/>
              </w:rPr>
            </w:pPr>
          </w:p>
        </w:tc>
        <w:tc>
          <w:tcPr>
            <w:tcW w:w="2481" w:type="dxa"/>
            <w:vAlign w:val="center"/>
          </w:tcPr>
          <w:p w14:paraId="70696CB1"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t>完整公示作品</w:t>
            </w:r>
          </w:p>
          <w:p w14:paraId="177BB52B"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t>推荐表及表内信息</w:t>
            </w:r>
          </w:p>
        </w:tc>
        <w:tc>
          <w:tcPr>
            <w:tcW w:w="2226" w:type="dxa"/>
            <w:vAlign w:val="center"/>
          </w:tcPr>
          <w:p w14:paraId="7FE1F7A0" w14:textId="77777777" w:rsidR="00BB4358" w:rsidRDefault="00CF58D4">
            <w:pPr>
              <w:spacing w:line="360" w:lineRule="exact"/>
              <w:rPr>
                <w:rFonts w:ascii="仿宋" w:eastAsia="仿宋" w:hAnsi="仿宋"/>
                <w:color w:val="000000"/>
                <w:sz w:val="24"/>
              </w:rPr>
            </w:pPr>
            <w:r>
              <w:rPr>
                <w:rFonts w:ascii="仿宋" w:eastAsia="仿宋" w:hAnsi="仿宋" w:hint="eastAsia"/>
                <w:color w:val="000000"/>
                <w:sz w:val="24"/>
              </w:rPr>
              <w:t>完成填“√”</w:t>
            </w:r>
          </w:p>
        </w:tc>
      </w:tr>
      <w:tr w:rsidR="00BB4358" w14:paraId="4D1E4D94" w14:textId="77777777">
        <w:trPr>
          <w:cantSplit/>
          <w:trHeight w:hRule="exact" w:val="1134"/>
        </w:trPr>
        <w:tc>
          <w:tcPr>
            <w:tcW w:w="1957" w:type="dxa"/>
            <w:vAlign w:val="center"/>
          </w:tcPr>
          <w:p w14:paraId="7B1675EA"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t>完整公示</w:t>
            </w:r>
          </w:p>
          <w:p w14:paraId="27B6918A"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t>参评作品内容</w:t>
            </w:r>
          </w:p>
        </w:tc>
        <w:tc>
          <w:tcPr>
            <w:tcW w:w="3401" w:type="dxa"/>
            <w:vAlign w:val="center"/>
          </w:tcPr>
          <w:p w14:paraId="21FA149B" w14:textId="77777777" w:rsidR="00BB4358" w:rsidRDefault="00CF58D4">
            <w:pPr>
              <w:spacing w:line="360" w:lineRule="exact"/>
              <w:rPr>
                <w:rFonts w:ascii="仿宋" w:eastAsia="仿宋" w:hAnsi="仿宋"/>
                <w:color w:val="000000"/>
                <w:sz w:val="24"/>
              </w:rPr>
            </w:pPr>
            <w:r>
              <w:rPr>
                <w:rFonts w:ascii="仿宋" w:eastAsia="仿宋" w:hAnsi="仿宋" w:hint="eastAsia"/>
                <w:color w:val="000000"/>
                <w:sz w:val="24"/>
              </w:rPr>
              <w:t>完成填“√”（包括文字作品文字稿、广电作品音视频、新媒体作品网址或</w:t>
            </w:r>
            <w:proofErr w:type="gramStart"/>
            <w:r>
              <w:rPr>
                <w:rFonts w:ascii="仿宋" w:eastAsia="仿宋" w:hAnsi="仿宋" w:hint="eastAsia"/>
                <w:color w:val="000000"/>
                <w:sz w:val="24"/>
              </w:rPr>
              <w:t>二维码等</w:t>
            </w:r>
            <w:proofErr w:type="gramEnd"/>
            <w:r>
              <w:rPr>
                <w:rFonts w:ascii="仿宋" w:eastAsia="仿宋" w:hAnsi="仿宋" w:hint="eastAsia"/>
                <w:color w:val="000000"/>
                <w:sz w:val="24"/>
              </w:rPr>
              <w:t>）</w:t>
            </w:r>
          </w:p>
        </w:tc>
        <w:tc>
          <w:tcPr>
            <w:tcW w:w="2481" w:type="dxa"/>
            <w:vAlign w:val="center"/>
          </w:tcPr>
          <w:p w14:paraId="11F53E00"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t>完整公示</w:t>
            </w:r>
          </w:p>
          <w:p w14:paraId="0858489D"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t>作品相关附表</w:t>
            </w:r>
          </w:p>
        </w:tc>
        <w:tc>
          <w:tcPr>
            <w:tcW w:w="2226" w:type="dxa"/>
            <w:vAlign w:val="center"/>
          </w:tcPr>
          <w:p w14:paraId="3DE674DE" w14:textId="77777777" w:rsidR="00BB4358" w:rsidRDefault="00CF58D4">
            <w:pPr>
              <w:spacing w:line="360" w:lineRule="exact"/>
              <w:rPr>
                <w:rFonts w:ascii="仿宋" w:eastAsia="仿宋" w:hAnsi="仿宋"/>
                <w:color w:val="000000"/>
                <w:sz w:val="24"/>
              </w:rPr>
            </w:pPr>
            <w:r>
              <w:rPr>
                <w:rFonts w:ascii="仿宋" w:eastAsia="仿宋" w:hAnsi="仿宋" w:hint="eastAsia"/>
                <w:color w:val="000000"/>
                <w:sz w:val="24"/>
              </w:rPr>
              <w:t>完成填“√”</w:t>
            </w:r>
          </w:p>
        </w:tc>
      </w:tr>
      <w:tr w:rsidR="00BB4358" w14:paraId="5DE5645C" w14:textId="77777777">
        <w:trPr>
          <w:cantSplit/>
          <w:trHeight w:hRule="exact" w:val="4114"/>
        </w:trPr>
        <w:tc>
          <w:tcPr>
            <w:tcW w:w="1957" w:type="dxa"/>
            <w:vAlign w:val="center"/>
          </w:tcPr>
          <w:p w14:paraId="1E92F3F2"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t>举报及核查</w:t>
            </w:r>
          </w:p>
          <w:p w14:paraId="06A541D7"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t>处理情况</w:t>
            </w:r>
          </w:p>
        </w:tc>
        <w:tc>
          <w:tcPr>
            <w:tcW w:w="8108" w:type="dxa"/>
            <w:gridSpan w:val="3"/>
            <w:vAlign w:val="center"/>
          </w:tcPr>
          <w:p w14:paraId="0CDB8E0E" w14:textId="77777777" w:rsidR="00BB4358" w:rsidRDefault="00BB4358">
            <w:pPr>
              <w:spacing w:line="260" w:lineRule="exact"/>
              <w:rPr>
                <w:rFonts w:ascii="仿宋" w:eastAsia="仿宋" w:hAnsi="仿宋"/>
                <w:color w:val="000000"/>
                <w:szCs w:val="21"/>
              </w:rPr>
            </w:pPr>
          </w:p>
        </w:tc>
      </w:tr>
      <w:tr w:rsidR="00BB4358" w14:paraId="4E702066" w14:textId="77777777">
        <w:trPr>
          <w:cantSplit/>
          <w:trHeight w:hRule="exact" w:val="3910"/>
        </w:trPr>
        <w:tc>
          <w:tcPr>
            <w:tcW w:w="1957" w:type="dxa"/>
            <w:tcBorders>
              <w:bottom w:val="single" w:sz="4" w:space="0" w:color="auto"/>
            </w:tcBorders>
            <w:vAlign w:val="center"/>
          </w:tcPr>
          <w:p w14:paraId="4447FCE1" w14:textId="77777777" w:rsidR="00BB4358" w:rsidRDefault="00CF58D4">
            <w:pPr>
              <w:spacing w:line="320" w:lineRule="exact"/>
              <w:jc w:val="center"/>
              <w:rPr>
                <w:rFonts w:ascii="仿宋" w:eastAsia="仿宋" w:hAnsi="仿宋"/>
                <w:b/>
                <w:bCs/>
                <w:color w:val="000000"/>
                <w:sz w:val="28"/>
                <w:szCs w:val="28"/>
              </w:rPr>
            </w:pPr>
            <w:r>
              <w:rPr>
                <w:rFonts w:ascii="仿宋" w:eastAsia="仿宋" w:hAnsi="仿宋" w:hint="eastAsia"/>
                <w:b/>
                <w:bCs/>
                <w:color w:val="000000"/>
                <w:sz w:val="28"/>
                <w:szCs w:val="28"/>
              </w:rPr>
              <w:lastRenderedPageBreak/>
              <w:t>单位意见</w:t>
            </w:r>
          </w:p>
        </w:tc>
        <w:tc>
          <w:tcPr>
            <w:tcW w:w="8108" w:type="dxa"/>
            <w:gridSpan w:val="3"/>
            <w:tcBorders>
              <w:bottom w:val="single" w:sz="4" w:space="0" w:color="auto"/>
            </w:tcBorders>
            <w:vAlign w:val="center"/>
          </w:tcPr>
          <w:p w14:paraId="18BD2D51" w14:textId="77777777" w:rsidR="00BB4358" w:rsidRDefault="00BB4358">
            <w:pPr>
              <w:spacing w:line="360" w:lineRule="exact"/>
              <w:rPr>
                <w:rFonts w:ascii="仿宋" w:eastAsia="仿宋" w:hAnsi="仿宋"/>
                <w:color w:val="000000"/>
                <w:sz w:val="28"/>
                <w:szCs w:val="28"/>
              </w:rPr>
            </w:pPr>
          </w:p>
          <w:p w14:paraId="2C802D48" w14:textId="77777777" w:rsidR="00BB4358" w:rsidRDefault="00BB4358">
            <w:pPr>
              <w:spacing w:line="360" w:lineRule="exact"/>
              <w:rPr>
                <w:rFonts w:ascii="仿宋" w:eastAsia="仿宋" w:hAnsi="仿宋"/>
                <w:color w:val="000000"/>
                <w:sz w:val="28"/>
                <w:szCs w:val="28"/>
              </w:rPr>
            </w:pPr>
          </w:p>
          <w:p w14:paraId="4C55E71E" w14:textId="77777777" w:rsidR="00BB4358" w:rsidRDefault="00BB4358">
            <w:pPr>
              <w:spacing w:line="360" w:lineRule="exact"/>
              <w:rPr>
                <w:rFonts w:ascii="仿宋" w:eastAsia="仿宋" w:hAnsi="仿宋"/>
                <w:color w:val="000000"/>
                <w:sz w:val="28"/>
                <w:szCs w:val="28"/>
              </w:rPr>
            </w:pPr>
          </w:p>
          <w:p w14:paraId="16903A13" w14:textId="77777777" w:rsidR="00BB4358" w:rsidRDefault="00CF58D4">
            <w:pPr>
              <w:spacing w:line="360" w:lineRule="exact"/>
              <w:ind w:firstLineChars="600" w:firstLine="1680"/>
              <w:rPr>
                <w:rFonts w:ascii="仿宋" w:eastAsia="仿宋" w:hAnsi="仿宋"/>
                <w:color w:val="000000"/>
                <w:sz w:val="28"/>
                <w:szCs w:val="28"/>
              </w:rPr>
            </w:pPr>
            <w:r>
              <w:rPr>
                <w:rFonts w:ascii="仿宋" w:eastAsia="仿宋" w:hAnsi="仿宋" w:hint="eastAsia"/>
                <w:color w:val="000000"/>
                <w:sz w:val="28"/>
                <w:szCs w:val="28"/>
              </w:rPr>
              <w:t>（自荐人所在单位签署意见并加盖公章）</w:t>
            </w:r>
          </w:p>
          <w:p w14:paraId="3610AC04" w14:textId="77777777" w:rsidR="00BB4358" w:rsidRDefault="00BB4358">
            <w:pPr>
              <w:spacing w:line="360" w:lineRule="exact"/>
              <w:ind w:firstLineChars="950" w:firstLine="2660"/>
              <w:rPr>
                <w:rFonts w:ascii="仿宋" w:eastAsia="仿宋" w:hAnsi="仿宋"/>
                <w:color w:val="000000"/>
                <w:sz w:val="28"/>
                <w:szCs w:val="28"/>
              </w:rPr>
            </w:pPr>
          </w:p>
          <w:p w14:paraId="38A3E960" w14:textId="77777777" w:rsidR="00BB4358" w:rsidRDefault="00CF58D4">
            <w:pPr>
              <w:spacing w:line="360" w:lineRule="exact"/>
              <w:rPr>
                <w:rFonts w:ascii="仿宋" w:eastAsia="仿宋" w:hAnsi="仿宋"/>
                <w:color w:val="000000"/>
                <w:sz w:val="28"/>
                <w:szCs w:val="28"/>
              </w:rPr>
            </w:pPr>
            <w:r>
              <w:rPr>
                <w:rFonts w:ascii="仿宋" w:eastAsia="仿宋" w:hAnsi="仿宋" w:hint="eastAsia"/>
                <w:color w:val="000000"/>
                <w:sz w:val="28"/>
                <w:szCs w:val="28"/>
              </w:rPr>
              <w:t xml:space="preserve">                            2025年   月   日</w:t>
            </w:r>
          </w:p>
          <w:p w14:paraId="033CCC24" w14:textId="77777777" w:rsidR="00BB4358" w:rsidRDefault="00BB4358">
            <w:pPr>
              <w:spacing w:line="240" w:lineRule="exact"/>
              <w:ind w:firstLineChars="1200" w:firstLine="2520"/>
              <w:rPr>
                <w:rFonts w:ascii="仿宋" w:eastAsia="仿宋" w:hAnsi="仿宋"/>
                <w:color w:val="000000"/>
                <w:szCs w:val="21"/>
              </w:rPr>
            </w:pPr>
          </w:p>
        </w:tc>
      </w:tr>
      <w:bookmarkEnd w:id="4"/>
      <w:bookmarkEnd w:id="5"/>
    </w:tbl>
    <w:p w14:paraId="3E97C00D" w14:textId="77777777" w:rsidR="00BB4358" w:rsidRDefault="00CF58D4">
      <w:pPr>
        <w:widowControl/>
        <w:jc w:val="left"/>
        <w:rPr>
          <w:rFonts w:ascii="楷体" w:eastAsia="楷体"/>
          <w:spacing w:val="-20"/>
          <w:sz w:val="28"/>
          <w:szCs w:val="28"/>
        </w:rPr>
      </w:pPr>
      <w:r>
        <w:rPr>
          <w:rFonts w:ascii="黑体" w:eastAsia="黑体" w:hAnsi="黑体" w:cs="楷体" w:hint="eastAsia"/>
          <w:color w:val="000000"/>
          <w:sz w:val="32"/>
          <w:szCs w:val="32"/>
        </w:rPr>
        <w:br w:type="page"/>
      </w:r>
    </w:p>
    <w:sectPr w:rsidR="00BB4358">
      <w:headerReference w:type="default" r:id="rId11"/>
      <w:footerReference w:type="default" r:id="rId12"/>
      <w:pgSz w:w="11906" w:h="16838"/>
      <w:pgMar w:top="1701" w:right="1418" w:bottom="1247" w:left="1418" w:header="851" w:footer="1247"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67A234" w14:textId="77777777" w:rsidR="00AE52DB" w:rsidRDefault="00AE52DB">
      <w:pPr>
        <w:spacing w:line="240" w:lineRule="auto"/>
      </w:pPr>
      <w:r>
        <w:separator/>
      </w:r>
    </w:p>
  </w:endnote>
  <w:endnote w:type="continuationSeparator" w:id="0">
    <w:p w14:paraId="3C5B0740" w14:textId="77777777" w:rsidR="00AE52DB" w:rsidRDefault="00AE52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2010601030101010101"/>
    <w:charset w:val="86"/>
    <w:family w:val="script"/>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E4DEB" w14:textId="77777777" w:rsidR="00BB4358" w:rsidRDefault="00CF58D4">
    <w:pPr>
      <w:pStyle w:val="a7"/>
      <w:tabs>
        <w:tab w:val="center" w:pos="4535"/>
        <w:tab w:val="left" w:pos="7820"/>
      </w:tabs>
      <w:rPr>
        <w:rFonts w:ascii="仿宋" w:eastAsia="仿宋" w:hAnsi="仿宋" w:cs="Arial"/>
        <w:sz w:val="28"/>
      </w:rPr>
    </w:pPr>
    <w:r>
      <w:tab/>
    </w:r>
    <w:r>
      <w:tab/>
    </w:r>
    <w:r>
      <w:rPr>
        <w:rFonts w:ascii="仿宋" w:eastAsia="仿宋" w:hAnsi="仿宋" w:cs="Arial"/>
        <w:sz w:val="28"/>
      </w:rPr>
      <w:fldChar w:fldCharType="begin"/>
    </w:r>
    <w:r>
      <w:rPr>
        <w:rFonts w:ascii="仿宋" w:eastAsia="仿宋" w:hAnsi="仿宋" w:cs="Arial"/>
        <w:sz w:val="28"/>
      </w:rPr>
      <w:instrText>PAGE   \* MERGEFORMAT</w:instrText>
    </w:r>
    <w:r>
      <w:rPr>
        <w:rFonts w:ascii="仿宋" w:eastAsia="仿宋" w:hAnsi="仿宋" w:cs="Arial"/>
        <w:sz w:val="28"/>
      </w:rPr>
      <w:fldChar w:fldCharType="separate"/>
    </w:r>
    <w:r w:rsidR="00A31163" w:rsidRPr="00A31163">
      <w:rPr>
        <w:rFonts w:ascii="仿宋" w:eastAsia="仿宋" w:hAnsi="仿宋" w:cs="Arial"/>
        <w:noProof/>
        <w:sz w:val="28"/>
        <w:lang w:val="zh-CN"/>
      </w:rPr>
      <w:t>-</w:t>
    </w:r>
    <w:r w:rsidR="00A31163">
      <w:rPr>
        <w:rFonts w:ascii="仿宋" w:eastAsia="仿宋" w:hAnsi="仿宋" w:cs="Arial"/>
        <w:noProof/>
        <w:sz w:val="28"/>
      </w:rPr>
      <w:t xml:space="preserve"> 4 -</w:t>
    </w:r>
    <w:r>
      <w:rPr>
        <w:rFonts w:ascii="仿宋" w:eastAsia="仿宋" w:hAnsi="仿宋" w:cs="Arial"/>
        <w:sz w:val="28"/>
      </w:rPr>
      <w:fldChar w:fldCharType="end"/>
    </w:r>
    <w:r>
      <w:rPr>
        <w:rFonts w:ascii="仿宋" w:eastAsia="仿宋" w:hAnsi="仿宋" w:cs="Arial"/>
        <w:sz w:val="28"/>
      </w:rPr>
      <w:tab/>
    </w:r>
  </w:p>
  <w:p w14:paraId="432FE93E" w14:textId="77777777" w:rsidR="00BB4358" w:rsidRDefault="00BB435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DC6977" w14:textId="77777777" w:rsidR="00AE52DB" w:rsidRDefault="00AE52DB">
      <w:pPr>
        <w:spacing w:after="0"/>
      </w:pPr>
      <w:r>
        <w:separator/>
      </w:r>
    </w:p>
  </w:footnote>
  <w:footnote w:type="continuationSeparator" w:id="0">
    <w:p w14:paraId="10C53C93" w14:textId="77777777" w:rsidR="00AE52DB" w:rsidRDefault="00AE52D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BE591" w14:textId="77777777" w:rsidR="00BB4358" w:rsidRDefault="00BB4358">
    <w:pPr>
      <w:pStyle w:val="3"/>
      <w:spacing w:after="0" w:line="320" w:lineRule="exact"/>
      <w:jc w:val="left"/>
      <w:rPr>
        <w:rFonts w:ascii="楷体" w:eastAsia="楷体" w:hAnsi="楷体"/>
        <w:b/>
        <w:sz w:val="30"/>
        <w:szCs w:val="3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NmMmJjZGQ0ZjM2NGI1NDFlZjUwNDUxZDllZGYxYWUifQ=="/>
  </w:docVars>
  <w:rsids>
    <w:rsidRoot w:val="00B9508B"/>
    <w:rsid w:val="00011402"/>
    <w:rsid w:val="00011D8A"/>
    <w:rsid w:val="0001704F"/>
    <w:rsid w:val="000173DD"/>
    <w:rsid w:val="00021165"/>
    <w:rsid w:val="00022E75"/>
    <w:rsid w:val="000306B5"/>
    <w:rsid w:val="00031ADE"/>
    <w:rsid w:val="00043DA5"/>
    <w:rsid w:val="000444DA"/>
    <w:rsid w:val="00046864"/>
    <w:rsid w:val="00050EFA"/>
    <w:rsid w:val="000515FD"/>
    <w:rsid w:val="000523E5"/>
    <w:rsid w:val="0006350A"/>
    <w:rsid w:val="0006360C"/>
    <w:rsid w:val="000642FF"/>
    <w:rsid w:val="00074375"/>
    <w:rsid w:val="00076AE8"/>
    <w:rsid w:val="000778BA"/>
    <w:rsid w:val="00077B6A"/>
    <w:rsid w:val="00080C78"/>
    <w:rsid w:val="0008340F"/>
    <w:rsid w:val="000921E1"/>
    <w:rsid w:val="000A2157"/>
    <w:rsid w:val="000A2FA1"/>
    <w:rsid w:val="000A686A"/>
    <w:rsid w:val="000B2A7F"/>
    <w:rsid w:val="000D2B73"/>
    <w:rsid w:val="000D3AB8"/>
    <w:rsid w:val="000D6982"/>
    <w:rsid w:val="000E2314"/>
    <w:rsid w:val="000E3714"/>
    <w:rsid w:val="000F267C"/>
    <w:rsid w:val="000F4B37"/>
    <w:rsid w:val="001016E4"/>
    <w:rsid w:val="00102971"/>
    <w:rsid w:val="00103805"/>
    <w:rsid w:val="00103DE5"/>
    <w:rsid w:val="00104107"/>
    <w:rsid w:val="0010431A"/>
    <w:rsid w:val="00106C29"/>
    <w:rsid w:val="00110B95"/>
    <w:rsid w:val="00115E91"/>
    <w:rsid w:val="00117112"/>
    <w:rsid w:val="00121EA6"/>
    <w:rsid w:val="0012452E"/>
    <w:rsid w:val="001258B6"/>
    <w:rsid w:val="00125FD8"/>
    <w:rsid w:val="001269CA"/>
    <w:rsid w:val="00133B90"/>
    <w:rsid w:val="0013455A"/>
    <w:rsid w:val="00134AC0"/>
    <w:rsid w:val="00136EBE"/>
    <w:rsid w:val="00143573"/>
    <w:rsid w:val="00144193"/>
    <w:rsid w:val="00146C11"/>
    <w:rsid w:val="0015061F"/>
    <w:rsid w:val="00153D34"/>
    <w:rsid w:val="00155B4D"/>
    <w:rsid w:val="00156AAA"/>
    <w:rsid w:val="001620DA"/>
    <w:rsid w:val="00162B36"/>
    <w:rsid w:val="00163C6D"/>
    <w:rsid w:val="0016731F"/>
    <w:rsid w:val="00167C25"/>
    <w:rsid w:val="0017647B"/>
    <w:rsid w:val="00181E32"/>
    <w:rsid w:val="001823F8"/>
    <w:rsid w:val="001922DD"/>
    <w:rsid w:val="001939D7"/>
    <w:rsid w:val="001948C2"/>
    <w:rsid w:val="001A112E"/>
    <w:rsid w:val="001A1C28"/>
    <w:rsid w:val="001A7CCB"/>
    <w:rsid w:val="001B19EE"/>
    <w:rsid w:val="001B21FC"/>
    <w:rsid w:val="001B2C24"/>
    <w:rsid w:val="001B51BE"/>
    <w:rsid w:val="001B7B8B"/>
    <w:rsid w:val="001C3983"/>
    <w:rsid w:val="001D0252"/>
    <w:rsid w:val="001D44AB"/>
    <w:rsid w:val="001D63A7"/>
    <w:rsid w:val="001D65BA"/>
    <w:rsid w:val="001D7D62"/>
    <w:rsid w:val="001F2C99"/>
    <w:rsid w:val="001F35CB"/>
    <w:rsid w:val="001F6769"/>
    <w:rsid w:val="002006D7"/>
    <w:rsid w:val="00200DA6"/>
    <w:rsid w:val="00203E64"/>
    <w:rsid w:val="00206379"/>
    <w:rsid w:val="002074A8"/>
    <w:rsid w:val="00214320"/>
    <w:rsid w:val="00216421"/>
    <w:rsid w:val="00220194"/>
    <w:rsid w:val="00226499"/>
    <w:rsid w:val="00232427"/>
    <w:rsid w:val="00232653"/>
    <w:rsid w:val="00232D88"/>
    <w:rsid w:val="0023442E"/>
    <w:rsid w:val="00236CC6"/>
    <w:rsid w:val="00243D30"/>
    <w:rsid w:val="0024697C"/>
    <w:rsid w:val="00247430"/>
    <w:rsid w:val="00247E0E"/>
    <w:rsid w:val="002554F8"/>
    <w:rsid w:val="00271193"/>
    <w:rsid w:val="00273FEC"/>
    <w:rsid w:val="0027453F"/>
    <w:rsid w:val="00275DF3"/>
    <w:rsid w:val="00280066"/>
    <w:rsid w:val="00282438"/>
    <w:rsid w:val="00283576"/>
    <w:rsid w:val="002858F0"/>
    <w:rsid w:val="00285B34"/>
    <w:rsid w:val="0028717C"/>
    <w:rsid w:val="00292BAB"/>
    <w:rsid w:val="002A4FE6"/>
    <w:rsid w:val="002B2AF6"/>
    <w:rsid w:val="002B4E71"/>
    <w:rsid w:val="002C1739"/>
    <w:rsid w:val="002D313F"/>
    <w:rsid w:val="002D4007"/>
    <w:rsid w:val="002D4314"/>
    <w:rsid w:val="002D4735"/>
    <w:rsid w:val="002D6F8D"/>
    <w:rsid w:val="002D78FA"/>
    <w:rsid w:val="002D7D25"/>
    <w:rsid w:val="002E1ABD"/>
    <w:rsid w:val="002E2DCE"/>
    <w:rsid w:val="002E360F"/>
    <w:rsid w:val="002E40C9"/>
    <w:rsid w:val="002E6031"/>
    <w:rsid w:val="002F1E9A"/>
    <w:rsid w:val="002F392B"/>
    <w:rsid w:val="002F3C3B"/>
    <w:rsid w:val="002F7882"/>
    <w:rsid w:val="00300337"/>
    <w:rsid w:val="0030133B"/>
    <w:rsid w:val="003028C6"/>
    <w:rsid w:val="00307343"/>
    <w:rsid w:val="0030795D"/>
    <w:rsid w:val="0031001D"/>
    <w:rsid w:val="00313337"/>
    <w:rsid w:val="00315E5D"/>
    <w:rsid w:val="003168CA"/>
    <w:rsid w:val="00317ACD"/>
    <w:rsid w:val="00323389"/>
    <w:rsid w:val="00332CEA"/>
    <w:rsid w:val="0033781F"/>
    <w:rsid w:val="00341971"/>
    <w:rsid w:val="00354011"/>
    <w:rsid w:val="00356873"/>
    <w:rsid w:val="0036030C"/>
    <w:rsid w:val="00360D96"/>
    <w:rsid w:val="003642A1"/>
    <w:rsid w:val="0036708F"/>
    <w:rsid w:val="00370D55"/>
    <w:rsid w:val="003718B6"/>
    <w:rsid w:val="003806F1"/>
    <w:rsid w:val="00380DFC"/>
    <w:rsid w:val="003826E9"/>
    <w:rsid w:val="0038501A"/>
    <w:rsid w:val="0038682E"/>
    <w:rsid w:val="00395A3E"/>
    <w:rsid w:val="003A108F"/>
    <w:rsid w:val="003A4026"/>
    <w:rsid w:val="003A4041"/>
    <w:rsid w:val="003A41D7"/>
    <w:rsid w:val="003A5A0C"/>
    <w:rsid w:val="003A5CE3"/>
    <w:rsid w:val="003A63FF"/>
    <w:rsid w:val="003B2544"/>
    <w:rsid w:val="003B7FFE"/>
    <w:rsid w:val="003C0785"/>
    <w:rsid w:val="003C3541"/>
    <w:rsid w:val="003C3C37"/>
    <w:rsid w:val="003D1307"/>
    <w:rsid w:val="003E0324"/>
    <w:rsid w:val="003E75B0"/>
    <w:rsid w:val="003E7DEE"/>
    <w:rsid w:val="003F6960"/>
    <w:rsid w:val="004116D5"/>
    <w:rsid w:val="00424516"/>
    <w:rsid w:val="00430586"/>
    <w:rsid w:val="00432B84"/>
    <w:rsid w:val="0043361A"/>
    <w:rsid w:val="00433723"/>
    <w:rsid w:val="00434A7E"/>
    <w:rsid w:val="00435328"/>
    <w:rsid w:val="00436A97"/>
    <w:rsid w:val="00437E20"/>
    <w:rsid w:val="0044184B"/>
    <w:rsid w:val="00452824"/>
    <w:rsid w:val="0045400C"/>
    <w:rsid w:val="004556C4"/>
    <w:rsid w:val="00456741"/>
    <w:rsid w:val="00463A0B"/>
    <w:rsid w:val="004648E3"/>
    <w:rsid w:val="00465296"/>
    <w:rsid w:val="00470ED5"/>
    <w:rsid w:val="004719B9"/>
    <w:rsid w:val="00471EC9"/>
    <w:rsid w:val="004737E0"/>
    <w:rsid w:val="00490AB9"/>
    <w:rsid w:val="00491476"/>
    <w:rsid w:val="00494FFB"/>
    <w:rsid w:val="0049557B"/>
    <w:rsid w:val="004A4240"/>
    <w:rsid w:val="004A4F42"/>
    <w:rsid w:val="004B64F3"/>
    <w:rsid w:val="004C1079"/>
    <w:rsid w:val="004C28C0"/>
    <w:rsid w:val="004C5C2D"/>
    <w:rsid w:val="004C7DF9"/>
    <w:rsid w:val="004D19F2"/>
    <w:rsid w:val="004D2509"/>
    <w:rsid w:val="004D5105"/>
    <w:rsid w:val="004D7B4B"/>
    <w:rsid w:val="004E1729"/>
    <w:rsid w:val="004E27C7"/>
    <w:rsid w:val="004E2F7B"/>
    <w:rsid w:val="004E5D67"/>
    <w:rsid w:val="004F1601"/>
    <w:rsid w:val="004F42F4"/>
    <w:rsid w:val="004F4E3C"/>
    <w:rsid w:val="004F5C2A"/>
    <w:rsid w:val="00504922"/>
    <w:rsid w:val="00510DDB"/>
    <w:rsid w:val="00511046"/>
    <w:rsid w:val="00511054"/>
    <w:rsid w:val="00512EC8"/>
    <w:rsid w:val="00514CA9"/>
    <w:rsid w:val="00522429"/>
    <w:rsid w:val="00524AC6"/>
    <w:rsid w:val="00524AD8"/>
    <w:rsid w:val="00530F36"/>
    <w:rsid w:val="0053136B"/>
    <w:rsid w:val="005325AA"/>
    <w:rsid w:val="005334DB"/>
    <w:rsid w:val="0053354A"/>
    <w:rsid w:val="005341E4"/>
    <w:rsid w:val="00534D77"/>
    <w:rsid w:val="005415A8"/>
    <w:rsid w:val="00541761"/>
    <w:rsid w:val="005468B1"/>
    <w:rsid w:val="0055282B"/>
    <w:rsid w:val="00552B8A"/>
    <w:rsid w:val="00561389"/>
    <w:rsid w:val="00564975"/>
    <w:rsid w:val="005721A5"/>
    <w:rsid w:val="0057323B"/>
    <w:rsid w:val="00577FD5"/>
    <w:rsid w:val="00582E58"/>
    <w:rsid w:val="00582ECA"/>
    <w:rsid w:val="005870CF"/>
    <w:rsid w:val="0058798F"/>
    <w:rsid w:val="0059121C"/>
    <w:rsid w:val="005922D3"/>
    <w:rsid w:val="00594630"/>
    <w:rsid w:val="00594D16"/>
    <w:rsid w:val="0059580F"/>
    <w:rsid w:val="00597A2E"/>
    <w:rsid w:val="005A1599"/>
    <w:rsid w:val="005A4906"/>
    <w:rsid w:val="005A592D"/>
    <w:rsid w:val="005A5C4B"/>
    <w:rsid w:val="005A7DFB"/>
    <w:rsid w:val="005C186C"/>
    <w:rsid w:val="005C1DC8"/>
    <w:rsid w:val="005D2BBE"/>
    <w:rsid w:val="005E0824"/>
    <w:rsid w:val="005E419C"/>
    <w:rsid w:val="005F4523"/>
    <w:rsid w:val="005F517D"/>
    <w:rsid w:val="005F592B"/>
    <w:rsid w:val="005F6BF3"/>
    <w:rsid w:val="005F7D7A"/>
    <w:rsid w:val="00601A1B"/>
    <w:rsid w:val="0060592D"/>
    <w:rsid w:val="00607FB1"/>
    <w:rsid w:val="006128F2"/>
    <w:rsid w:val="0061598F"/>
    <w:rsid w:val="00624041"/>
    <w:rsid w:val="00627E2C"/>
    <w:rsid w:val="006318B4"/>
    <w:rsid w:val="0063270A"/>
    <w:rsid w:val="0063417F"/>
    <w:rsid w:val="0063775F"/>
    <w:rsid w:val="006441E4"/>
    <w:rsid w:val="00652227"/>
    <w:rsid w:val="0065266A"/>
    <w:rsid w:val="006531C7"/>
    <w:rsid w:val="00656E04"/>
    <w:rsid w:val="0066489F"/>
    <w:rsid w:val="0067125B"/>
    <w:rsid w:val="0067400E"/>
    <w:rsid w:val="00675CC8"/>
    <w:rsid w:val="00676128"/>
    <w:rsid w:val="006775B1"/>
    <w:rsid w:val="00681447"/>
    <w:rsid w:val="00696935"/>
    <w:rsid w:val="006A1B53"/>
    <w:rsid w:val="006A3B18"/>
    <w:rsid w:val="006A471F"/>
    <w:rsid w:val="006B02E8"/>
    <w:rsid w:val="006B2393"/>
    <w:rsid w:val="006B5249"/>
    <w:rsid w:val="006B6724"/>
    <w:rsid w:val="006C310A"/>
    <w:rsid w:val="006D0D0D"/>
    <w:rsid w:val="006D1DF4"/>
    <w:rsid w:val="006D5D8B"/>
    <w:rsid w:val="006E1C5D"/>
    <w:rsid w:val="006E2A4E"/>
    <w:rsid w:val="006E3B14"/>
    <w:rsid w:val="006E5B54"/>
    <w:rsid w:val="006E660F"/>
    <w:rsid w:val="006E6F4A"/>
    <w:rsid w:val="006E7458"/>
    <w:rsid w:val="006F0E0B"/>
    <w:rsid w:val="006F22DF"/>
    <w:rsid w:val="00704BC6"/>
    <w:rsid w:val="007070E9"/>
    <w:rsid w:val="00715E3C"/>
    <w:rsid w:val="00721A70"/>
    <w:rsid w:val="00722CA1"/>
    <w:rsid w:val="0072745F"/>
    <w:rsid w:val="00742954"/>
    <w:rsid w:val="00744B6E"/>
    <w:rsid w:val="007464C1"/>
    <w:rsid w:val="0076109A"/>
    <w:rsid w:val="00764F2A"/>
    <w:rsid w:val="007650B1"/>
    <w:rsid w:val="00765883"/>
    <w:rsid w:val="00776C01"/>
    <w:rsid w:val="00777516"/>
    <w:rsid w:val="0078492E"/>
    <w:rsid w:val="00791540"/>
    <w:rsid w:val="0079458C"/>
    <w:rsid w:val="0079526C"/>
    <w:rsid w:val="007A7480"/>
    <w:rsid w:val="007B4CF9"/>
    <w:rsid w:val="007C2A65"/>
    <w:rsid w:val="007C4148"/>
    <w:rsid w:val="007C44B8"/>
    <w:rsid w:val="007C7918"/>
    <w:rsid w:val="007D1170"/>
    <w:rsid w:val="007D1901"/>
    <w:rsid w:val="007D19A4"/>
    <w:rsid w:val="007D20F1"/>
    <w:rsid w:val="007D2A79"/>
    <w:rsid w:val="007D3383"/>
    <w:rsid w:val="007E0189"/>
    <w:rsid w:val="007E055A"/>
    <w:rsid w:val="007E0FCB"/>
    <w:rsid w:val="007E2457"/>
    <w:rsid w:val="007E49E0"/>
    <w:rsid w:val="007E4CA5"/>
    <w:rsid w:val="007F073E"/>
    <w:rsid w:val="007F152F"/>
    <w:rsid w:val="007F27D6"/>
    <w:rsid w:val="007F7837"/>
    <w:rsid w:val="0080294B"/>
    <w:rsid w:val="00807ADF"/>
    <w:rsid w:val="00807F03"/>
    <w:rsid w:val="00815AD7"/>
    <w:rsid w:val="00830258"/>
    <w:rsid w:val="00840CA1"/>
    <w:rsid w:val="00846414"/>
    <w:rsid w:val="008566E9"/>
    <w:rsid w:val="00874EA5"/>
    <w:rsid w:val="00877CC4"/>
    <w:rsid w:val="00883559"/>
    <w:rsid w:val="00884507"/>
    <w:rsid w:val="008863C8"/>
    <w:rsid w:val="008941AD"/>
    <w:rsid w:val="008967DC"/>
    <w:rsid w:val="008A0051"/>
    <w:rsid w:val="008A156C"/>
    <w:rsid w:val="008A45C6"/>
    <w:rsid w:val="008A52ED"/>
    <w:rsid w:val="008A6558"/>
    <w:rsid w:val="008B78D8"/>
    <w:rsid w:val="008B7BAE"/>
    <w:rsid w:val="008B7D3B"/>
    <w:rsid w:val="008B7E14"/>
    <w:rsid w:val="008C2295"/>
    <w:rsid w:val="008C3D8E"/>
    <w:rsid w:val="008C5CF4"/>
    <w:rsid w:val="008C7862"/>
    <w:rsid w:val="008D3250"/>
    <w:rsid w:val="008D77DE"/>
    <w:rsid w:val="008E3905"/>
    <w:rsid w:val="008E4809"/>
    <w:rsid w:val="008E4D1B"/>
    <w:rsid w:val="008F1D1C"/>
    <w:rsid w:val="008F280E"/>
    <w:rsid w:val="008F7D91"/>
    <w:rsid w:val="00900053"/>
    <w:rsid w:val="00901396"/>
    <w:rsid w:val="009029B7"/>
    <w:rsid w:val="009147F2"/>
    <w:rsid w:val="00920190"/>
    <w:rsid w:val="00923707"/>
    <w:rsid w:val="00924844"/>
    <w:rsid w:val="009277BA"/>
    <w:rsid w:val="00930A9D"/>
    <w:rsid w:val="009360BC"/>
    <w:rsid w:val="00940178"/>
    <w:rsid w:val="009409B9"/>
    <w:rsid w:val="00941E7E"/>
    <w:rsid w:val="009438E1"/>
    <w:rsid w:val="009449BA"/>
    <w:rsid w:val="0094509F"/>
    <w:rsid w:val="009508AE"/>
    <w:rsid w:val="00951729"/>
    <w:rsid w:val="00951FAD"/>
    <w:rsid w:val="00956644"/>
    <w:rsid w:val="00957771"/>
    <w:rsid w:val="009601AC"/>
    <w:rsid w:val="00971765"/>
    <w:rsid w:val="00972522"/>
    <w:rsid w:val="00973103"/>
    <w:rsid w:val="009736EB"/>
    <w:rsid w:val="00975D66"/>
    <w:rsid w:val="009772D2"/>
    <w:rsid w:val="00982724"/>
    <w:rsid w:val="00983ABF"/>
    <w:rsid w:val="009878EF"/>
    <w:rsid w:val="009879E7"/>
    <w:rsid w:val="0099239B"/>
    <w:rsid w:val="009A3439"/>
    <w:rsid w:val="009A37AC"/>
    <w:rsid w:val="009A4B2A"/>
    <w:rsid w:val="009A7523"/>
    <w:rsid w:val="009B1692"/>
    <w:rsid w:val="009B6510"/>
    <w:rsid w:val="009B7A95"/>
    <w:rsid w:val="009C254C"/>
    <w:rsid w:val="009C402E"/>
    <w:rsid w:val="009C5E9A"/>
    <w:rsid w:val="009C6C3A"/>
    <w:rsid w:val="009D1682"/>
    <w:rsid w:val="009D1F79"/>
    <w:rsid w:val="009D443D"/>
    <w:rsid w:val="009D47B9"/>
    <w:rsid w:val="009E013F"/>
    <w:rsid w:val="009E3D2F"/>
    <w:rsid w:val="009F241A"/>
    <w:rsid w:val="009F49A1"/>
    <w:rsid w:val="009F4CB0"/>
    <w:rsid w:val="009F4D6E"/>
    <w:rsid w:val="009F6DF1"/>
    <w:rsid w:val="009F7918"/>
    <w:rsid w:val="00A02BC9"/>
    <w:rsid w:val="00A0448D"/>
    <w:rsid w:val="00A105D0"/>
    <w:rsid w:val="00A1232E"/>
    <w:rsid w:val="00A13A3D"/>
    <w:rsid w:val="00A16FA8"/>
    <w:rsid w:val="00A21764"/>
    <w:rsid w:val="00A31163"/>
    <w:rsid w:val="00A31BAE"/>
    <w:rsid w:val="00A376E0"/>
    <w:rsid w:val="00A45587"/>
    <w:rsid w:val="00A45BD2"/>
    <w:rsid w:val="00A50F5C"/>
    <w:rsid w:val="00A53ECE"/>
    <w:rsid w:val="00A562E6"/>
    <w:rsid w:val="00A6243E"/>
    <w:rsid w:val="00A64F62"/>
    <w:rsid w:val="00A66119"/>
    <w:rsid w:val="00A6640C"/>
    <w:rsid w:val="00A71017"/>
    <w:rsid w:val="00A71599"/>
    <w:rsid w:val="00A72ED0"/>
    <w:rsid w:val="00A76B0A"/>
    <w:rsid w:val="00A91752"/>
    <w:rsid w:val="00A93786"/>
    <w:rsid w:val="00A9396D"/>
    <w:rsid w:val="00A971C3"/>
    <w:rsid w:val="00AA3AA5"/>
    <w:rsid w:val="00AA4B2F"/>
    <w:rsid w:val="00AA7DEB"/>
    <w:rsid w:val="00AB091E"/>
    <w:rsid w:val="00AB1858"/>
    <w:rsid w:val="00AB466A"/>
    <w:rsid w:val="00AB6093"/>
    <w:rsid w:val="00AC2F47"/>
    <w:rsid w:val="00AC711F"/>
    <w:rsid w:val="00AD086A"/>
    <w:rsid w:val="00AD2649"/>
    <w:rsid w:val="00AD31B6"/>
    <w:rsid w:val="00AD4653"/>
    <w:rsid w:val="00AD4743"/>
    <w:rsid w:val="00AD4DA0"/>
    <w:rsid w:val="00AD503C"/>
    <w:rsid w:val="00AD590F"/>
    <w:rsid w:val="00AD6D50"/>
    <w:rsid w:val="00AE5298"/>
    <w:rsid w:val="00AE52DB"/>
    <w:rsid w:val="00AF1686"/>
    <w:rsid w:val="00B053DA"/>
    <w:rsid w:val="00B074B2"/>
    <w:rsid w:val="00B167F8"/>
    <w:rsid w:val="00B22532"/>
    <w:rsid w:val="00B37CE4"/>
    <w:rsid w:val="00B42C24"/>
    <w:rsid w:val="00B446D8"/>
    <w:rsid w:val="00B44AC8"/>
    <w:rsid w:val="00B44EE1"/>
    <w:rsid w:val="00B455CA"/>
    <w:rsid w:val="00B52082"/>
    <w:rsid w:val="00B536D9"/>
    <w:rsid w:val="00B5438C"/>
    <w:rsid w:val="00B552C6"/>
    <w:rsid w:val="00B5584D"/>
    <w:rsid w:val="00B56F70"/>
    <w:rsid w:val="00B57CFA"/>
    <w:rsid w:val="00B652DF"/>
    <w:rsid w:val="00B7070B"/>
    <w:rsid w:val="00B72AF9"/>
    <w:rsid w:val="00B7359C"/>
    <w:rsid w:val="00B805D7"/>
    <w:rsid w:val="00B80A4D"/>
    <w:rsid w:val="00B81BD3"/>
    <w:rsid w:val="00B82CD8"/>
    <w:rsid w:val="00B8545E"/>
    <w:rsid w:val="00B8577D"/>
    <w:rsid w:val="00B870C8"/>
    <w:rsid w:val="00B90C3E"/>
    <w:rsid w:val="00B9318D"/>
    <w:rsid w:val="00B9508B"/>
    <w:rsid w:val="00BA3A31"/>
    <w:rsid w:val="00BA56B8"/>
    <w:rsid w:val="00BA59F8"/>
    <w:rsid w:val="00BA74FF"/>
    <w:rsid w:val="00BB0FE8"/>
    <w:rsid w:val="00BB3F6F"/>
    <w:rsid w:val="00BB4358"/>
    <w:rsid w:val="00BB6D6D"/>
    <w:rsid w:val="00BC5A5F"/>
    <w:rsid w:val="00BC6131"/>
    <w:rsid w:val="00BC7F8D"/>
    <w:rsid w:val="00BD21F7"/>
    <w:rsid w:val="00BD3BB2"/>
    <w:rsid w:val="00BD772F"/>
    <w:rsid w:val="00BD7A6C"/>
    <w:rsid w:val="00BE3876"/>
    <w:rsid w:val="00BE7F14"/>
    <w:rsid w:val="00BF1875"/>
    <w:rsid w:val="00BF1B09"/>
    <w:rsid w:val="00C12DE3"/>
    <w:rsid w:val="00C21A3B"/>
    <w:rsid w:val="00C230EE"/>
    <w:rsid w:val="00C23142"/>
    <w:rsid w:val="00C25523"/>
    <w:rsid w:val="00C25F7A"/>
    <w:rsid w:val="00C31909"/>
    <w:rsid w:val="00C334D2"/>
    <w:rsid w:val="00C33627"/>
    <w:rsid w:val="00C4166F"/>
    <w:rsid w:val="00C42F38"/>
    <w:rsid w:val="00C4312E"/>
    <w:rsid w:val="00C44070"/>
    <w:rsid w:val="00C445C2"/>
    <w:rsid w:val="00C44CA0"/>
    <w:rsid w:val="00C450C3"/>
    <w:rsid w:val="00C51034"/>
    <w:rsid w:val="00C61327"/>
    <w:rsid w:val="00C6387C"/>
    <w:rsid w:val="00C65FBC"/>
    <w:rsid w:val="00C677CD"/>
    <w:rsid w:val="00C70303"/>
    <w:rsid w:val="00C71134"/>
    <w:rsid w:val="00C713FC"/>
    <w:rsid w:val="00C76AAF"/>
    <w:rsid w:val="00C83012"/>
    <w:rsid w:val="00C834BE"/>
    <w:rsid w:val="00C844F0"/>
    <w:rsid w:val="00C85345"/>
    <w:rsid w:val="00C92A09"/>
    <w:rsid w:val="00C933D3"/>
    <w:rsid w:val="00C94E2D"/>
    <w:rsid w:val="00CA2C0C"/>
    <w:rsid w:val="00CA3989"/>
    <w:rsid w:val="00CA5DE6"/>
    <w:rsid w:val="00CB055D"/>
    <w:rsid w:val="00CB4BB0"/>
    <w:rsid w:val="00CB7270"/>
    <w:rsid w:val="00CB7318"/>
    <w:rsid w:val="00CC069F"/>
    <w:rsid w:val="00CC1C4E"/>
    <w:rsid w:val="00CC1F9A"/>
    <w:rsid w:val="00CC4F45"/>
    <w:rsid w:val="00CC6585"/>
    <w:rsid w:val="00CC717B"/>
    <w:rsid w:val="00CC7841"/>
    <w:rsid w:val="00CD2E30"/>
    <w:rsid w:val="00CD4BB4"/>
    <w:rsid w:val="00CD5A5E"/>
    <w:rsid w:val="00CE0EEE"/>
    <w:rsid w:val="00CE2B93"/>
    <w:rsid w:val="00CE4139"/>
    <w:rsid w:val="00CE55CA"/>
    <w:rsid w:val="00CE7744"/>
    <w:rsid w:val="00CF58D4"/>
    <w:rsid w:val="00CF7E9C"/>
    <w:rsid w:val="00D0621E"/>
    <w:rsid w:val="00D11D18"/>
    <w:rsid w:val="00D16F0F"/>
    <w:rsid w:val="00D17331"/>
    <w:rsid w:val="00D17E19"/>
    <w:rsid w:val="00D225AB"/>
    <w:rsid w:val="00D273BA"/>
    <w:rsid w:val="00D30FDB"/>
    <w:rsid w:val="00D312D4"/>
    <w:rsid w:val="00D35A17"/>
    <w:rsid w:val="00D4285B"/>
    <w:rsid w:val="00D42B17"/>
    <w:rsid w:val="00D45658"/>
    <w:rsid w:val="00D45831"/>
    <w:rsid w:val="00D50459"/>
    <w:rsid w:val="00D50BDF"/>
    <w:rsid w:val="00D5670A"/>
    <w:rsid w:val="00D5688F"/>
    <w:rsid w:val="00D619EE"/>
    <w:rsid w:val="00D61FEE"/>
    <w:rsid w:val="00D65BD0"/>
    <w:rsid w:val="00D67E99"/>
    <w:rsid w:val="00D7708D"/>
    <w:rsid w:val="00D77797"/>
    <w:rsid w:val="00D81CE8"/>
    <w:rsid w:val="00D83B6C"/>
    <w:rsid w:val="00D83B96"/>
    <w:rsid w:val="00D847C1"/>
    <w:rsid w:val="00D849A8"/>
    <w:rsid w:val="00D86432"/>
    <w:rsid w:val="00D935CD"/>
    <w:rsid w:val="00D93664"/>
    <w:rsid w:val="00D95101"/>
    <w:rsid w:val="00D973B1"/>
    <w:rsid w:val="00DA39F2"/>
    <w:rsid w:val="00DB37AC"/>
    <w:rsid w:val="00DB76A9"/>
    <w:rsid w:val="00DC08AB"/>
    <w:rsid w:val="00DD1CCB"/>
    <w:rsid w:val="00DD23E2"/>
    <w:rsid w:val="00DD631D"/>
    <w:rsid w:val="00DE0406"/>
    <w:rsid w:val="00DF42C4"/>
    <w:rsid w:val="00E026A7"/>
    <w:rsid w:val="00E10D4F"/>
    <w:rsid w:val="00E10F10"/>
    <w:rsid w:val="00E12550"/>
    <w:rsid w:val="00E21026"/>
    <w:rsid w:val="00E22411"/>
    <w:rsid w:val="00E25625"/>
    <w:rsid w:val="00E26704"/>
    <w:rsid w:val="00E33661"/>
    <w:rsid w:val="00E34AC3"/>
    <w:rsid w:val="00E362B2"/>
    <w:rsid w:val="00E36A86"/>
    <w:rsid w:val="00E43092"/>
    <w:rsid w:val="00E476E5"/>
    <w:rsid w:val="00E5127B"/>
    <w:rsid w:val="00E53C13"/>
    <w:rsid w:val="00E55002"/>
    <w:rsid w:val="00E57B9E"/>
    <w:rsid w:val="00E600BB"/>
    <w:rsid w:val="00E70F6F"/>
    <w:rsid w:val="00E7435E"/>
    <w:rsid w:val="00E749A2"/>
    <w:rsid w:val="00E77E0D"/>
    <w:rsid w:val="00E8071F"/>
    <w:rsid w:val="00E82788"/>
    <w:rsid w:val="00E83A0F"/>
    <w:rsid w:val="00E8514A"/>
    <w:rsid w:val="00E87272"/>
    <w:rsid w:val="00E90129"/>
    <w:rsid w:val="00E95BFA"/>
    <w:rsid w:val="00EA4FC5"/>
    <w:rsid w:val="00EB0996"/>
    <w:rsid w:val="00EB1C0E"/>
    <w:rsid w:val="00EB1DBB"/>
    <w:rsid w:val="00EB4622"/>
    <w:rsid w:val="00EB5FC0"/>
    <w:rsid w:val="00EB69C0"/>
    <w:rsid w:val="00EB7032"/>
    <w:rsid w:val="00EC0A78"/>
    <w:rsid w:val="00EC3731"/>
    <w:rsid w:val="00EC37F7"/>
    <w:rsid w:val="00EC4847"/>
    <w:rsid w:val="00ED1B29"/>
    <w:rsid w:val="00ED510E"/>
    <w:rsid w:val="00EE0CB6"/>
    <w:rsid w:val="00EE448B"/>
    <w:rsid w:val="00EE7174"/>
    <w:rsid w:val="00EF2FCF"/>
    <w:rsid w:val="00EF3163"/>
    <w:rsid w:val="00EF33D3"/>
    <w:rsid w:val="00EF3ACD"/>
    <w:rsid w:val="00EF452B"/>
    <w:rsid w:val="00F0325E"/>
    <w:rsid w:val="00F04D6A"/>
    <w:rsid w:val="00F05D45"/>
    <w:rsid w:val="00F14756"/>
    <w:rsid w:val="00F14B82"/>
    <w:rsid w:val="00F15009"/>
    <w:rsid w:val="00F15B74"/>
    <w:rsid w:val="00F17C10"/>
    <w:rsid w:val="00F22AB1"/>
    <w:rsid w:val="00F2487B"/>
    <w:rsid w:val="00F24F61"/>
    <w:rsid w:val="00F260B4"/>
    <w:rsid w:val="00F30B02"/>
    <w:rsid w:val="00F31BE6"/>
    <w:rsid w:val="00F328BA"/>
    <w:rsid w:val="00F33955"/>
    <w:rsid w:val="00F36B9E"/>
    <w:rsid w:val="00F41BFE"/>
    <w:rsid w:val="00F428B8"/>
    <w:rsid w:val="00F44A58"/>
    <w:rsid w:val="00F519FD"/>
    <w:rsid w:val="00F52B88"/>
    <w:rsid w:val="00F5342A"/>
    <w:rsid w:val="00F55D05"/>
    <w:rsid w:val="00F60FDB"/>
    <w:rsid w:val="00F632FE"/>
    <w:rsid w:val="00F63ADB"/>
    <w:rsid w:val="00F6427D"/>
    <w:rsid w:val="00F70D2C"/>
    <w:rsid w:val="00F72B7E"/>
    <w:rsid w:val="00F81FDD"/>
    <w:rsid w:val="00F860C4"/>
    <w:rsid w:val="00F92C1C"/>
    <w:rsid w:val="00FA2E9B"/>
    <w:rsid w:val="00FA33BC"/>
    <w:rsid w:val="00FA44D8"/>
    <w:rsid w:val="00FA598C"/>
    <w:rsid w:val="00FB2ABB"/>
    <w:rsid w:val="00FB369A"/>
    <w:rsid w:val="00FB41DA"/>
    <w:rsid w:val="00FB47C3"/>
    <w:rsid w:val="00FC29E1"/>
    <w:rsid w:val="00FC4025"/>
    <w:rsid w:val="00FC4296"/>
    <w:rsid w:val="00FC7D62"/>
    <w:rsid w:val="00FC7FD5"/>
    <w:rsid w:val="00FD22B3"/>
    <w:rsid w:val="00FD2F77"/>
    <w:rsid w:val="00FD3A15"/>
    <w:rsid w:val="00FD3AB2"/>
    <w:rsid w:val="00FE33F3"/>
    <w:rsid w:val="00FE58A4"/>
    <w:rsid w:val="00FE6AA7"/>
    <w:rsid w:val="00FF3DF5"/>
    <w:rsid w:val="00FF4271"/>
    <w:rsid w:val="01043EBD"/>
    <w:rsid w:val="0110198E"/>
    <w:rsid w:val="011533A2"/>
    <w:rsid w:val="014557C2"/>
    <w:rsid w:val="0148428A"/>
    <w:rsid w:val="014E4FD3"/>
    <w:rsid w:val="0158444C"/>
    <w:rsid w:val="016C71F3"/>
    <w:rsid w:val="01AD6D26"/>
    <w:rsid w:val="01B75616"/>
    <w:rsid w:val="01DD1E9F"/>
    <w:rsid w:val="01E44FDB"/>
    <w:rsid w:val="01F40F97"/>
    <w:rsid w:val="021037A4"/>
    <w:rsid w:val="02127D06"/>
    <w:rsid w:val="023A2E4D"/>
    <w:rsid w:val="023F0464"/>
    <w:rsid w:val="023F53FF"/>
    <w:rsid w:val="024D2E92"/>
    <w:rsid w:val="025657AD"/>
    <w:rsid w:val="025A1D7F"/>
    <w:rsid w:val="025C7268"/>
    <w:rsid w:val="02924A37"/>
    <w:rsid w:val="02AF1166"/>
    <w:rsid w:val="02BD2A70"/>
    <w:rsid w:val="02D247A8"/>
    <w:rsid w:val="02DE7C7D"/>
    <w:rsid w:val="02F456F2"/>
    <w:rsid w:val="033C2BF5"/>
    <w:rsid w:val="033D39EA"/>
    <w:rsid w:val="036D70E8"/>
    <w:rsid w:val="036F6EC2"/>
    <w:rsid w:val="037A6C86"/>
    <w:rsid w:val="03800D34"/>
    <w:rsid w:val="03892C16"/>
    <w:rsid w:val="038F541B"/>
    <w:rsid w:val="03A25A60"/>
    <w:rsid w:val="03BE07F6"/>
    <w:rsid w:val="03CC5D27"/>
    <w:rsid w:val="03D248F1"/>
    <w:rsid w:val="03E42333"/>
    <w:rsid w:val="04035D57"/>
    <w:rsid w:val="041E22FB"/>
    <w:rsid w:val="042C2C6A"/>
    <w:rsid w:val="044E2BE0"/>
    <w:rsid w:val="04581CB1"/>
    <w:rsid w:val="047D1717"/>
    <w:rsid w:val="0481094A"/>
    <w:rsid w:val="0485043A"/>
    <w:rsid w:val="048B7990"/>
    <w:rsid w:val="049820AD"/>
    <w:rsid w:val="04A42800"/>
    <w:rsid w:val="04B50EB1"/>
    <w:rsid w:val="04C900CA"/>
    <w:rsid w:val="04CB757D"/>
    <w:rsid w:val="04E946B7"/>
    <w:rsid w:val="04FC3176"/>
    <w:rsid w:val="04FE4606"/>
    <w:rsid w:val="05077A3D"/>
    <w:rsid w:val="051F632A"/>
    <w:rsid w:val="05227EBA"/>
    <w:rsid w:val="05254FFE"/>
    <w:rsid w:val="053C0609"/>
    <w:rsid w:val="056E4905"/>
    <w:rsid w:val="05741ED0"/>
    <w:rsid w:val="05900FD6"/>
    <w:rsid w:val="05B40B17"/>
    <w:rsid w:val="05B64EE1"/>
    <w:rsid w:val="05BC10BA"/>
    <w:rsid w:val="05CE0294"/>
    <w:rsid w:val="05E12078"/>
    <w:rsid w:val="05E27A84"/>
    <w:rsid w:val="05E51322"/>
    <w:rsid w:val="05ED1557"/>
    <w:rsid w:val="05FD666C"/>
    <w:rsid w:val="06182C09"/>
    <w:rsid w:val="061A5F76"/>
    <w:rsid w:val="062067FE"/>
    <w:rsid w:val="063469F7"/>
    <w:rsid w:val="06383B48"/>
    <w:rsid w:val="06387A00"/>
    <w:rsid w:val="065478E3"/>
    <w:rsid w:val="06746BFD"/>
    <w:rsid w:val="067952CB"/>
    <w:rsid w:val="068A095C"/>
    <w:rsid w:val="06A64813"/>
    <w:rsid w:val="06AB431A"/>
    <w:rsid w:val="06AC39E1"/>
    <w:rsid w:val="06B52E78"/>
    <w:rsid w:val="06C824AF"/>
    <w:rsid w:val="06E11AE9"/>
    <w:rsid w:val="070D50D4"/>
    <w:rsid w:val="07113A99"/>
    <w:rsid w:val="071F58FD"/>
    <w:rsid w:val="0720561C"/>
    <w:rsid w:val="07267E44"/>
    <w:rsid w:val="072E2BE7"/>
    <w:rsid w:val="075E0C24"/>
    <w:rsid w:val="07707311"/>
    <w:rsid w:val="07794418"/>
    <w:rsid w:val="078D5106"/>
    <w:rsid w:val="079B25E0"/>
    <w:rsid w:val="079C0106"/>
    <w:rsid w:val="07A33243"/>
    <w:rsid w:val="07D442F0"/>
    <w:rsid w:val="07D72EEC"/>
    <w:rsid w:val="07DB47E0"/>
    <w:rsid w:val="07ED2710"/>
    <w:rsid w:val="07F7533D"/>
    <w:rsid w:val="081E3021"/>
    <w:rsid w:val="0831084F"/>
    <w:rsid w:val="084127BF"/>
    <w:rsid w:val="08536A17"/>
    <w:rsid w:val="085C3EA8"/>
    <w:rsid w:val="08713341"/>
    <w:rsid w:val="08856DED"/>
    <w:rsid w:val="08DF7949"/>
    <w:rsid w:val="08FD1DEA"/>
    <w:rsid w:val="0912575B"/>
    <w:rsid w:val="09242A94"/>
    <w:rsid w:val="0935241C"/>
    <w:rsid w:val="09383E5F"/>
    <w:rsid w:val="09594501"/>
    <w:rsid w:val="09622450"/>
    <w:rsid w:val="097A10B2"/>
    <w:rsid w:val="09806A03"/>
    <w:rsid w:val="098C50DF"/>
    <w:rsid w:val="09972933"/>
    <w:rsid w:val="09A82D92"/>
    <w:rsid w:val="09BC4A90"/>
    <w:rsid w:val="09C3084B"/>
    <w:rsid w:val="09F064E7"/>
    <w:rsid w:val="09F1642F"/>
    <w:rsid w:val="0A0843AE"/>
    <w:rsid w:val="0A0A189F"/>
    <w:rsid w:val="0A0A75A9"/>
    <w:rsid w:val="0A406435"/>
    <w:rsid w:val="0A4C7BC2"/>
    <w:rsid w:val="0A530F50"/>
    <w:rsid w:val="0A61267A"/>
    <w:rsid w:val="0A6273E5"/>
    <w:rsid w:val="0A670558"/>
    <w:rsid w:val="0A6D18E6"/>
    <w:rsid w:val="0A94661F"/>
    <w:rsid w:val="0AAB489B"/>
    <w:rsid w:val="0AB075D4"/>
    <w:rsid w:val="0ABF23BB"/>
    <w:rsid w:val="0AC92FC0"/>
    <w:rsid w:val="0ADF0362"/>
    <w:rsid w:val="0AE709E2"/>
    <w:rsid w:val="0AFE4755"/>
    <w:rsid w:val="0B0A43BB"/>
    <w:rsid w:val="0B177C5F"/>
    <w:rsid w:val="0B18666F"/>
    <w:rsid w:val="0B1F0E32"/>
    <w:rsid w:val="0B3643CE"/>
    <w:rsid w:val="0B684935"/>
    <w:rsid w:val="0B811AED"/>
    <w:rsid w:val="0B8953AF"/>
    <w:rsid w:val="0B924545"/>
    <w:rsid w:val="0BB84D66"/>
    <w:rsid w:val="0BBA57B3"/>
    <w:rsid w:val="0BCA5242"/>
    <w:rsid w:val="0BD47E6F"/>
    <w:rsid w:val="0BDC14BA"/>
    <w:rsid w:val="0BDF6167"/>
    <w:rsid w:val="0BF00A21"/>
    <w:rsid w:val="0C0C022D"/>
    <w:rsid w:val="0C105C49"/>
    <w:rsid w:val="0C120997"/>
    <w:rsid w:val="0C18633A"/>
    <w:rsid w:val="0C3B196A"/>
    <w:rsid w:val="0C522D11"/>
    <w:rsid w:val="0C5D6CFF"/>
    <w:rsid w:val="0C607954"/>
    <w:rsid w:val="0C696A4D"/>
    <w:rsid w:val="0C850278"/>
    <w:rsid w:val="0C876E62"/>
    <w:rsid w:val="0CA830A9"/>
    <w:rsid w:val="0CC003F3"/>
    <w:rsid w:val="0CD003F1"/>
    <w:rsid w:val="0CEB16A1"/>
    <w:rsid w:val="0D0033A7"/>
    <w:rsid w:val="0D2C632F"/>
    <w:rsid w:val="0D2F7FD6"/>
    <w:rsid w:val="0D416904"/>
    <w:rsid w:val="0D4904F5"/>
    <w:rsid w:val="0D4A5F0F"/>
    <w:rsid w:val="0D533015"/>
    <w:rsid w:val="0D69568B"/>
    <w:rsid w:val="0D701E19"/>
    <w:rsid w:val="0D7D0092"/>
    <w:rsid w:val="0D7E7B62"/>
    <w:rsid w:val="0D892EDB"/>
    <w:rsid w:val="0D8F0A9E"/>
    <w:rsid w:val="0D984A85"/>
    <w:rsid w:val="0D9A07CB"/>
    <w:rsid w:val="0DBF1521"/>
    <w:rsid w:val="0DDA1988"/>
    <w:rsid w:val="0DE20DA1"/>
    <w:rsid w:val="0DF41725"/>
    <w:rsid w:val="0DFC18FF"/>
    <w:rsid w:val="0E15070F"/>
    <w:rsid w:val="0E1529C0"/>
    <w:rsid w:val="0E18320E"/>
    <w:rsid w:val="0E341099"/>
    <w:rsid w:val="0E344BF5"/>
    <w:rsid w:val="0E3B7DDE"/>
    <w:rsid w:val="0E407A3D"/>
    <w:rsid w:val="0E8611C8"/>
    <w:rsid w:val="0E9953A0"/>
    <w:rsid w:val="0EAF7EB7"/>
    <w:rsid w:val="0EB36E4F"/>
    <w:rsid w:val="0EF71B93"/>
    <w:rsid w:val="0F0E3698"/>
    <w:rsid w:val="0F12144F"/>
    <w:rsid w:val="0F171D4D"/>
    <w:rsid w:val="0F2B6A4C"/>
    <w:rsid w:val="0F3C7675"/>
    <w:rsid w:val="0F76362F"/>
    <w:rsid w:val="0F882BE7"/>
    <w:rsid w:val="0F9811B3"/>
    <w:rsid w:val="0FA61B22"/>
    <w:rsid w:val="0FB12581"/>
    <w:rsid w:val="0FBD5E23"/>
    <w:rsid w:val="0FF00595"/>
    <w:rsid w:val="0FF00C1C"/>
    <w:rsid w:val="10101691"/>
    <w:rsid w:val="101C3B92"/>
    <w:rsid w:val="10305890"/>
    <w:rsid w:val="104B5419"/>
    <w:rsid w:val="106D0892"/>
    <w:rsid w:val="107B575F"/>
    <w:rsid w:val="107C0612"/>
    <w:rsid w:val="107C2883"/>
    <w:rsid w:val="108E562D"/>
    <w:rsid w:val="10A75C36"/>
    <w:rsid w:val="10AA3894"/>
    <w:rsid w:val="10AB2390"/>
    <w:rsid w:val="10C926F7"/>
    <w:rsid w:val="10D858D0"/>
    <w:rsid w:val="10F60887"/>
    <w:rsid w:val="10F71883"/>
    <w:rsid w:val="11055836"/>
    <w:rsid w:val="110A60E1"/>
    <w:rsid w:val="1111746F"/>
    <w:rsid w:val="112076B2"/>
    <w:rsid w:val="11254E03"/>
    <w:rsid w:val="114E1316"/>
    <w:rsid w:val="115D4462"/>
    <w:rsid w:val="11785740"/>
    <w:rsid w:val="11847C41"/>
    <w:rsid w:val="11AE21C7"/>
    <w:rsid w:val="11D512F3"/>
    <w:rsid w:val="11E7204F"/>
    <w:rsid w:val="11E81E9E"/>
    <w:rsid w:val="11FC3C7B"/>
    <w:rsid w:val="12045226"/>
    <w:rsid w:val="120576CA"/>
    <w:rsid w:val="121601CB"/>
    <w:rsid w:val="12251A7F"/>
    <w:rsid w:val="122D02D9"/>
    <w:rsid w:val="12352A26"/>
    <w:rsid w:val="124F2F7E"/>
    <w:rsid w:val="125735A8"/>
    <w:rsid w:val="125B083D"/>
    <w:rsid w:val="12692E2A"/>
    <w:rsid w:val="12745F08"/>
    <w:rsid w:val="1275376E"/>
    <w:rsid w:val="127961AB"/>
    <w:rsid w:val="127F48AC"/>
    <w:rsid w:val="128B2857"/>
    <w:rsid w:val="129A088F"/>
    <w:rsid w:val="12B427A8"/>
    <w:rsid w:val="12B502CE"/>
    <w:rsid w:val="12EC610C"/>
    <w:rsid w:val="12F64B6E"/>
    <w:rsid w:val="1331204B"/>
    <w:rsid w:val="133E5B64"/>
    <w:rsid w:val="13421B62"/>
    <w:rsid w:val="13596EAB"/>
    <w:rsid w:val="13631AD8"/>
    <w:rsid w:val="136A57AA"/>
    <w:rsid w:val="13912AE9"/>
    <w:rsid w:val="13A23100"/>
    <w:rsid w:val="13A419F6"/>
    <w:rsid w:val="13A8160F"/>
    <w:rsid w:val="13BA2FF8"/>
    <w:rsid w:val="13C22CA3"/>
    <w:rsid w:val="13C54541"/>
    <w:rsid w:val="13DB5B12"/>
    <w:rsid w:val="13E64BE3"/>
    <w:rsid w:val="13E96481"/>
    <w:rsid w:val="13FF26A7"/>
    <w:rsid w:val="14094B72"/>
    <w:rsid w:val="141267E9"/>
    <w:rsid w:val="1419732D"/>
    <w:rsid w:val="141A663B"/>
    <w:rsid w:val="14217D71"/>
    <w:rsid w:val="143C5E43"/>
    <w:rsid w:val="147E3317"/>
    <w:rsid w:val="148F527B"/>
    <w:rsid w:val="14A11363"/>
    <w:rsid w:val="14A16D5C"/>
    <w:rsid w:val="14A31322"/>
    <w:rsid w:val="14A64372"/>
    <w:rsid w:val="14AD2059"/>
    <w:rsid w:val="14AE2097"/>
    <w:rsid w:val="14CE5904"/>
    <w:rsid w:val="14DD7B1A"/>
    <w:rsid w:val="14EA425F"/>
    <w:rsid w:val="14FB46BE"/>
    <w:rsid w:val="15095086"/>
    <w:rsid w:val="150A33FE"/>
    <w:rsid w:val="15466522"/>
    <w:rsid w:val="155418EA"/>
    <w:rsid w:val="15716C2B"/>
    <w:rsid w:val="159F14ED"/>
    <w:rsid w:val="15D4705B"/>
    <w:rsid w:val="160C6457"/>
    <w:rsid w:val="16201F02"/>
    <w:rsid w:val="164A06C7"/>
    <w:rsid w:val="165119C0"/>
    <w:rsid w:val="169D0AAC"/>
    <w:rsid w:val="16AF39B2"/>
    <w:rsid w:val="16B0104B"/>
    <w:rsid w:val="16BC60CF"/>
    <w:rsid w:val="16CB7CD9"/>
    <w:rsid w:val="16CD49B3"/>
    <w:rsid w:val="16CF77FC"/>
    <w:rsid w:val="16D33FA6"/>
    <w:rsid w:val="16D72F09"/>
    <w:rsid w:val="16F16621"/>
    <w:rsid w:val="17045380"/>
    <w:rsid w:val="170F26A3"/>
    <w:rsid w:val="17123F41"/>
    <w:rsid w:val="171C59CF"/>
    <w:rsid w:val="17252229"/>
    <w:rsid w:val="17397720"/>
    <w:rsid w:val="17463BEB"/>
    <w:rsid w:val="174B761A"/>
    <w:rsid w:val="17516817"/>
    <w:rsid w:val="178B7998"/>
    <w:rsid w:val="17A0154D"/>
    <w:rsid w:val="17B943BD"/>
    <w:rsid w:val="17B95CD2"/>
    <w:rsid w:val="17C3523B"/>
    <w:rsid w:val="17E83E6F"/>
    <w:rsid w:val="18477C1A"/>
    <w:rsid w:val="18631508"/>
    <w:rsid w:val="18A746DB"/>
    <w:rsid w:val="18A92683"/>
    <w:rsid w:val="18B708FC"/>
    <w:rsid w:val="18BE1620"/>
    <w:rsid w:val="18C15C88"/>
    <w:rsid w:val="18D95B8F"/>
    <w:rsid w:val="18FE29CF"/>
    <w:rsid w:val="190B692E"/>
    <w:rsid w:val="19145D4E"/>
    <w:rsid w:val="192501A9"/>
    <w:rsid w:val="19377C8F"/>
    <w:rsid w:val="193C34F7"/>
    <w:rsid w:val="193C52A5"/>
    <w:rsid w:val="195404FB"/>
    <w:rsid w:val="196C1720"/>
    <w:rsid w:val="197902A7"/>
    <w:rsid w:val="1992378C"/>
    <w:rsid w:val="19956C86"/>
    <w:rsid w:val="199B1FCC"/>
    <w:rsid w:val="19AF1F8F"/>
    <w:rsid w:val="19D11E91"/>
    <w:rsid w:val="19E03E83"/>
    <w:rsid w:val="19F01D78"/>
    <w:rsid w:val="1A011B2C"/>
    <w:rsid w:val="1A033C1A"/>
    <w:rsid w:val="1A1F2BFD"/>
    <w:rsid w:val="1A240213"/>
    <w:rsid w:val="1A410D40"/>
    <w:rsid w:val="1A4268EB"/>
    <w:rsid w:val="1A5959E3"/>
    <w:rsid w:val="1A646CD3"/>
    <w:rsid w:val="1A69031C"/>
    <w:rsid w:val="1A886970"/>
    <w:rsid w:val="1ABB07AC"/>
    <w:rsid w:val="1ACB068F"/>
    <w:rsid w:val="1AE47F7B"/>
    <w:rsid w:val="1AEB5933"/>
    <w:rsid w:val="1AF743F8"/>
    <w:rsid w:val="1AF8344E"/>
    <w:rsid w:val="1B1E102C"/>
    <w:rsid w:val="1B335445"/>
    <w:rsid w:val="1B35531F"/>
    <w:rsid w:val="1B446693"/>
    <w:rsid w:val="1B4C24F3"/>
    <w:rsid w:val="1B4D72F6"/>
    <w:rsid w:val="1B5872B4"/>
    <w:rsid w:val="1B645B40"/>
    <w:rsid w:val="1B7234A2"/>
    <w:rsid w:val="1B750FCE"/>
    <w:rsid w:val="1B803B6F"/>
    <w:rsid w:val="1B9703C5"/>
    <w:rsid w:val="1B9E2247"/>
    <w:rsid w:val="1BAA299A"/>
    <w:rsid w:val="1BAD081F"/>
    <w:rsid w:val="1BB92BDD"/>
    <w:rsid w:val="1BC218BC"/>
    <w:rsid w:val="1BCA4DEA"/>
    <w:rsid w:val="1BCB46BE"/>
    <w:rsid w:val="1BD83086"/>
    <w:rsid w:val="1BF41E67"/>
    <w:rsid w:val="1C0D342C"/>
    <w:rsid w:val="1C0D4CD7"/>
    <w:rsid w:val="1C154808"/>
    <w:rsid w:val="1C726B8E"/>
    <w:rsid w:val="1C7A59F3"/>
    <w:rsid w:val="1C8D7D28"/>
    <w:rsid w:val="1C9743CC"/>
    <w:rsid w:val="1CA90EA4"/>
    <w:rsid w:val="1CA96B39"/>
    <w:rsid w:val="1CB735C0"/>
    <w:rsid w:val="1CC23D13"/>
    <w:rsid w:val="1CE4012E"/>
    <w:rsid w:val="1CE65C54"/>
    <w:rsid w:val="1CEA7FA2"/>
    <w:rsid w:val="1CF85987"/>
    <w:rsid w:val="1D015AC9"/>
    <w:rsid w:val="1D0B4105"/>
    <w:rsid w:val="1D0D3DDA"/>
    <w:rsid w:val="1D1C0D08"/>
    <w:rsid w:val="1D230C56"/>
    <w:rsid w:val="1D28001A"/>
    <w:rsid w:val="1D2A6D2F"/>
    <w:rsid w:val="1D303373"/>
    <w:rsid w:val="1D386D9E"/>
    <w:rsid w:val="1D65316F"/>
    <w:rsid w:val="1DAC3DB6"/>
    <w:rsid w:val="1DE005DE"/>
    <w:rsid w:val="1DFB2EC7"/>
    <w:rsid w:val="1E3E561C"/>
    <w:rsid w:val="1E4012DE"/>
    <w:rsid w:val="1E7053E4"/>
    <w:rsid w:val="1EBF5513"/>
    <w:rsid w:val="1EE415EC"/>
    <w:rsid w:val="1EE473F2"/>
    <w:rsid w:val="1F10784B"/>
    <w:rsid w:val="1F122D30"/>
    <w:rsid w:val="1F132604"/>
    <w:rsid w:val="1F2C6D88"/>
    <w:rsid w:val="1F2F15DC"/>
    <w:rsid w:val="1F3F5732"/>
    <w:rsid w:val="1F5E1146"/>
    <w:rsid w:val="1F635B0F"/>
    <w:rsid w:val="1F75506D"/>
    <w:rsid w:val="1F831430"/>
    <w:rsid w:val="1FA923BC"/>
    <w:rsid w:val="1FDB7D27"/>
    <w:rsid w:val="20106F09"/>
    <w:rsid w:val="201D3F72"/>
    <w:rsid w:val="20230F6D"/>
    <w:rsid w:val="202441FC"/>
    <w:rsid w:val="202B56B1"/>
    <w:rsid w:val="204213F3"/>
    <w:rsid w:val="20481DE0"/>
    <w:rsid w:val="20482782"/>
    <w:rsid w:val="20645983"/>
    <w:rsid w:val="206A26F8"/>
    <w:rsid w:val="206F7D0E"/>
    <w:rsid w:val="207A2E7F"/>
    <w:rsid w:val="208A05B3"/>
    <w:rsid w:val="20931C74"/>
    <w:rsid w:val="209D4F4E"/>
    <w:rsid w:val="20A43E5C"/>
    <w:rsid w:val="20AA51EA"/>
    <w:rsid w:val="20B63B8F"/>
    <w:rsid w:val="20BD7F29"/>
    <w:rsid w:val="20C6220F"/>
    <w:rsid w:val="20C95670"/>
    <w:rsid w:val="20E92638"/>
    <w:rsid w:val="20F16039"/>
    <w:rsid w:val="20F6042F"/>
    <w:rsid w:val="212154AC"/>
    <w:rsid w:val="21233800"/>
    <w:rsid w:val="21313216"/>
    <w:rsid w:val="21313B5C"/>
    <w:rsid w:val="21327383"/>
    <w:rsid w:val="213571AA"/>
    <w:rsid w:val="213F5933"/>
    <w:rsid w:val="21423675"/>
    <w:rsid w:val="21506021"/>
    <w:rsid w:val="21582E98"/>
    <w:rsid w:val="215D225D"/>
    <w:rsid w:val="216169B0"/>
    <w:rsid w:val="216B6728"/>
    <w:rsid w:val="21752A77"/>
    <w:rsid w:val="21992A93"/>
    <w:rsid w:val="21AB746C"/>
    <w:rsid w:val="21B334A9"/>
    <w:rsid w:val="21C33D8E"/>
    <w:rsid w:val="21C46C8E"/>
    <w:rsid w:val="21C85928"/>
    <w:rsid w:val="21CA4416"/>
    <w:rsid w:val="21CE3D45"/>
    <w:rsid w:val="21DF2C72"/>
    <w:rsid w:val="220C7F8E"/>
    <w:rsid w:val="22140B6D"/>
    <w:rsid w:val="22163401"/>
    <w:rsid w:val="221B5995"/>
    <w:rsid w:val="22267A7B"/>
    <w:rsid w:val="224D22D1"/>
    <w:rsid w:val="22525DFB"/>
    <w:rsid w:val="22900BB2"/>
    <w:rsid w:val="22CE584C"/>
    <w:rsid w:val="22F4274D"/>
    <w:rsid w:val="2309269C"/>
    <w:rsid w:val="23243032"/>
    <w:rsid w:val="232A616E"/>
    <w:rsid w:val="233D1310"/>
    <w:rsid w:val="235115AD"/>
    <w:rsid w:val="2378337E"/>
    <w:rsid w:val="237D6BE6"/>
    <w:rsid w:val="23846E58"/>
    <w:rsid w:val="239E68CD"/>
    <w:rsid w:val="23A55ACB"/>
    <w:rsid w:val="23A95482"/>
    <w:rsid w:val="23AE431C"/>
    <w:rsid w:val="23CB16FF"/>
    <w:rsid w:val="23F84985"/>
    <w:rsid w:val="23FA3D93"/>
    <w:rsid w:val="24002495"/>
    <w:rsid w:val="242F2F45"/>
    <w:rsid w:val="24654ECE"/>
    <w:rsid w:val="247F4168"/>
    <w:rsid w:val="24973CD7"/>
    <w:rsid w:val="24B959FC"/>
    <w:rsid w:val="24C24500"/>
    <w:rsid w:val="24C245EB"/>
    <w:rsid w:val="24C7754F"/>
    <w:rsid w:val="24DF23ED"/>
    <w:rsid w:val="24E74045"/>
    <w:rsid w:val="25034EC9"/>
    <w:rsid w:val="251315B0"/>
    <w:rsid w:val="25186BC6"/>
    <w:rsid w:val="253B0B07"/>
    <w:rsid w:val="25843D51"/>
    <w:rsid w:val="25A718F0"/>
    <w:rsid w:val="25A95A70"/>
    <w:rsid w:val="25AD7FD9"/>
    <w:rsid w:val="25B20DC9"/>
    <w:rsid w:val="25B42812"/>
    <w:rsid w:val="25C60D09"/>
    <w:rsid w:val="25DE2C53"/>
    <w:rsid w:val="25EF71CB"/>
    <w:rsid w:val="261231E1"/>
    <w:rsid w:val="26172E9E"/>
    <w:rsid w:val="26473D33"/>
    <w:rsid w:val="26510377"/>
    <w:rsid w:val="266D4AC9"/>
    <w:rsid w:val="267C3185"/>
    <w:rsid w:val="26932956"/>
    <w:rsid w:val="26A12BEB"/>
    <w:rsid w:val="26AD2C1B"/>
    <w:rsid w:val="26AD77E2"/>
    <w:rsid w:val="26B43129"/>
    <w:rsid w:val="26BE19EF"/>
    <w:rsid w:val="26C7543C"/>
    <w:rsid w:val="26D01D70"/>
    <w:rsid w:val="26D24169"/>
    <w:rsid w:val="26DD6212"/>
    <w:rsid w:val="26F920CC"/>
    <w:rsid w:val="26FD6EE4"/>
    <w:rsid w:val="271B20BE"/>
    <w:rsid w:val="271B3CEA"/>
    <w:rsid w:val="272C26DD"/>
    <w:rsid w:val="273644A3"/>
    <w:rsid w:val="273C2D68"/>
    <w:rsid w:val="273E5E52"/>
    <w:rsid w:val="275D4D64"/>
    <w:rsid w:val="27711B25"/>
    <w:rsid w:val="278C73F8"/>
    <w:rsid w:val="278F1A0E"/>
    <w:rsid w:val="2792313A"/>
    <w:rsid w:val="27A22F05"/>
    <w:rsid w:val="27B96A3C"/>
    <w:rsid w:val="27BB0A3D"/>
    <w:rsid w:val="27DF0044"/>
    <w:rsid w:val="27F154AD"/>
    <w:rsid w:val="2819686D"/>
    <w:rsid w:val="281E6005"/>
    <w:rsid w:val="282B09BF"/>
    <w:rsid w:val="28304227"/>
    <w:rsid w:val="28445F24"/>
    <w:rsid w:val="285D08F3"/>
    <w:rsid w:val="28651D5A"/>
    <w:rsid w:val="28661C35"/>
    <w:rsid w:val="287700A8"/>
    <w:rsid w:val="28885E11"/>
    <w:rsid w:val="288B1059"/>
    <w:rsid w:val="28942A08"/>
    <w:rsid w:val="289B3D96"/>
    <w:rsid w:val="28A71595"/>
    <w:rsid w:val="28AA3FD9"/>
    <w:rsid w:val="28B51443"/>
    <w:rsid w:val="28DC615D"/>
    <w:rsid w:val="28F25980"/>
    <w:rsid w:val="2900009D"/>
    <w:rsid w:val="2907142C"/>
    <w:rsid w:val="29183701"/>
    <w:rsid w:val="29234D61"/>
    <w:rsid w:val="292408DB"/>
    <w:rsid w:val="2970538A"/>
    <w:rsid w:val="297468DC"/>
    <w:rsid w:val="297901DE"/>
    <w:rsid w:val="297B38E0"/>
    <w:rsid w:val="297F5466"/>
    <w:rsid w:val="29842A7C"/>
    <w:rsid w:val="299B505D"/>
    <w:rsid w:val="299C5322"/>
    <w:rsid w:val="299C6F1B"/>
    <w:rsid w:val="299F1868"/>
    <w:rsid w:val="29AE18A7"/>
    <w:rsid w:val="29D465AE"/>
    <w:rsid w:val="29D70AB7"/>
    <w:rsid w:val="29D8316A"/>
    <w:rsid w:val="29F6324E"/>
    <w:rsid w:val="29F75E32"/>
    <w:rsid w:val="29FE2AA2"/>
    <w:rsid w:val="2A0150EF"/>
    <w:rsid w:val="2A133E00"/>
    <w:rsid w:val="2A224043"/>
    <w:rsid w:val="2A570191"/>
    <w:rsid w:val="2A5C7555"/>
    <w:rsid w:val="2A665068"/>
    <w:rsid w:val="2A77438F"/>
    <w:rsid w:val="2A841D10"/>
    <w:rsid w:val="2A8B1BE9"/>
    <w:rsid w:val="2A9211C9"/>
    <w:rsid w:val="2AAA773A"/>
    <w:rsid w:val="2AB75EDF"/>
    <w:rsid w:val="2AB76A68"/>
    <w:rsid w:val="2AC82E3D"/>
    <w:rsid w:val="2AE0336A"/>
    <w:rsid w:val="2B171B1A"/>
    <w:rsid w:val="2B1E480B"/>
    <w:rsid w:val="2B262EE6"/>
    <w:rsid w:val="2B364ACF"/>
    <w:rsid w:val="2B3A6011"/>
    <w:rsid w:val="2B4029D3"/>
    <w:rsid w:val="2B4D3342"/>
    <w:rsid w:val="2B575539"/>
    <w:rsid w:val="2B6852D7"/>
    <w:rsid w:val="2B73173C"/>
    <w:rsid w:val="2B90330F"/>
    <w:rsid w:val="2BC20957"/>
    <w:rsid w:val="2BCE6231"/>
    <w:rsid w:val="2BCF1785"/>
    <w:rsid w:val="2BD6464A"/>
    <w:rsid w:val="2C150BEA"/>
    <w:rsid w:val="2C271DE5"/>
    <w:rsid w:val="2C2D1D71"/>
    <w:rsid w:val="2C496358"/>
    <w:rsid w:val="2C4D4CA2"/>
    <w:rsid w:val="2C526E62"/>
    <w:rsid w:val="2C6721E1"/>
    <w:rsid w:val="2C7A1F15"/>
    <w:rsid w:val="2C7E38F2"/>
    <w:rsid w:val="2C8219C0"/>
    <w:rsid w:val="2C915026"/>
    <w:rsid w:val="2C994A91"/>
    <w:rsid w:val="2CA40D8B"/>
    <w:rsid w:val="2CA45E23"/>
    <w:rsid w:val="2CD07D87"/>
    <w:rsid w:val="2CD535EF"/>
    <w:rsid w:val="2D1F4E67"/>
    <w:rsid w:val="2D452523"/>
    <w:rsid w:val="2D7059A5"/>
    <w:rsid w:val="2DA90D03"/>
    <w:rsid w:val="2DAE631A"/>
    <w:rsid w:val="2DB11966"/>
    <w:rsid w:val="2DC007B4"/>
    <w:rsid w:val="2DCC49F2"/>
    <w:rsid w:val="2DF1269C"/>
    <w:rsid w:val="2DFE26D1"/>
    <w:rsid w:val="2E045F3A"/>
    <w:rsid w:val="2E1F5554"/>
    <w:rsid w:val="2E377D99"/>
    <w:rsid w:val="2E3A7B0F"/>
    <w:rsid w:val="2E3A7BAD"/>
    <w:rsid w:val="2E4D171D"/>
    <w:rsid w:val="2E756E38"/>
    <w:rsid w:val="2E8C7A38"/>
    <w:rsid w:val="2E8E614B"/>
    <w:rsid w:val="2EA74B17"/>
    <w:rsid w:val="2EC851B9"/>
    <w:rsid w:val="2EE24CE9"/>
    <w:rsid w:val="2EF412FB"/>
    <w:rsid w:val="2F1A178D"/>
    <w:rsid w:val="2F230642"/>
    <w:rsid w:val="2F2A68C4"/>
    <w:rsid w:val="2F4B1ED6"/>
    <w:rsid w:val="2F6B19CD"/>
    <w:rsid w:val="2F6F0031"/>
    <w:rsid w:val="2F757C4D"/>
    <w:rsid w:val="2F7B222C"/>
    <w:rsid w:val="2F8B05A7"/>
    <w:rsid w:val="2FAD0853"/>
    <w:rsid w:val="2FBC45F2"/>
    <w:rsid w:val="2FCE2CA3"/>
    <w:rsid w:val="2FCE40E0"/>
    <w:rsid w:val="2FF63FA8"/>
    <w:rsid w:val="301F34FF"/>
    <w:rsid w:val="303411FF"/>
    <w:rsid w:val="303947E6"/>
    <w:rsid w:val="30450A8C"/>
    <w:rsid w:val="30461E31"/>
    <w:rsid w:val="30474804"/>
    <w:rsid w:val="304863A9"/>
    <w:rsid w:val="3049057C"/>
    <w:rsid w:val="304A079B"/>
    <w:rsid w:val="30556F21"/>
    <w:rsid w:val="305E3B04"/>
    <w:rsid w:val="307528EB"/>
    <w:rsid w:val="3087764B"/>
    <w:rsid w:val="309335A5"/>
    <w:rsid w:val="30945B60"/>
    <w:rsid w:val="309B5659"/>
    <w:rsid w:val="30B5421D"/>
    <w:rsid w:val="30D75B88"/>
    <w:rsid w:val="30DA1475"/>
    <w:rsid w:val="30DA5678"/>
    <w:rsid w:val="30E85B84"/>
    <w:rsid w:val="30F346B4"/>
    <w:rsid w:val="30FC114A"/>
    <w:rsid w:val="31283ADD"/>
    <w:rsid w:val="313C1BB4"/>
    <w:rsid w:val="313C3C3D"/>
    <w:rsid w:val="313C61FC"/>
    <w:rsid w:val="31490108"/>
    <w:rsid w:val="31566160"/>
    <w:rsid w:val="316311C9"/>
    <w:rsid w:val="317F1A54"/>
    <w:rsid w:val="318906F7"/>
    <w:rsid w:val="31903FC3"/>
    <w:rsid w:val="319E422D"/>
    <w:rsid w:val="31A3445A"/>
    <w:rsid w:val="31A733A7"/>
    <w:rsid w:val="31BE0AF5"/>
    <w:rsid w:val="31E06CBE"/>
    <w:rsid w:val="321076CF"/>
    <w:rsid w:val="32441E31"/>
    <w:rsid w:val="32454D73"/>
    <w:rsid w:val="324F491A"/>
    <w:rsid w:val="32677589"/>
    <w:rsid w:val="3268280F"/>
    <w:rsid w:val="32911D66"/>
    <w:rsid w:val="3291620A"/>
    <w:rsid w:val="32AC6A32"/>
    <w:rsid w:val="32C50828"/>
    <w:rsid w:val="32CA7C94"/>
    <w:rsid w:val="32CC2D9E"/>
    <w:rsid w:val="32D367D9"/>
    <w:rsid w:val="32DB21CB"/>
    <w:rsid w:val="32FB0D84"/>
    <w:rsid w:val="331C3D26"/>
    <w:rsid w:val="331C7BE4"/>
    <w:rsid w:val="331D7A9E"/>
    <w:rsid w:val="332901F1"/>
    <w:rsid w:val="332D5F33"/>
    <w:rsid w:val="332D7CE1"/>
    <w:rsid w:val="334943EF"/>
    <w:rsid w:val="33680D19"/>
    <w:rsid w:val="337771AE"/>
    <w:rsid w:val="33957634"/>
    <w:rsid w:val="33A577A3"/>
    <w:rsid w:val="33AE0FE1"/>
    <w:rsid w:val="33B06BDC"/>
    <w:rsid w:val="33CC6521"/>
    <w:rsid w:val="33FC6682"/>
    <w:rsid w:val="340A1B4B"/>
    <w:rsid w:val="340D35FA"/>
    <w:rsid w:val="340D3C52"/>
    <w:rsid w:val="3432419F"/>
    <w:rsid w:val="344A5327"/>
    <w:rsid w:val="348B6861"/>
    <w:rsid w:val="34BE3BE6"/>
    <w:rsid w:val="34C77CC1"/>
    <w:rsid w:val="34DB2264"/>
    <w:rsid w:val="34DF64B0"/>
    <w:rsid w:val="34E1702C"/>
    <w:rsid w:val="34F54A50"/>
    <w:rsid w:val="34F73837"/>
    <w:rsid w:val="350027AC"/>
    <w:rsid w:val="35076310"/>
    <w:rsid w:val="35156C7E"/>
    <w:rsid w:val="351F7AFD"/>
    <w:rsid w:val="352D221A"/>
    <w:rsid w:val="3541380F"/>
    <w:rsid w:val="35607ADF"/>
    <w:rsid w:val="35610116"/>
    <w:rsid w:val="357A6974"/>
    <w:rsid w:val="357C3C70"/>
    <w:rsid w:val="35A804C7"/>
    <w:rsid w:val="35CD57AB"/>
    <w:rsid w:val="35EA388B"/>
    <w:rsid w:val="35EB67D0"/>
    <w:rsid w:val="35F745D6"/>
    <w:rsid w:val="36047551"/>
    <w:rsid w:val="360C3541"/>
    <w:rsid w:val="360C62D3"/>
    <w:rsid w:val="362D1DA6"/>
    <w:rsid w:val="36484E32"/>
    <w:rsid w:val="3651018A"/>
    <w:rsid w:val="367061B7"/>
    <w:rsid w:val="367479D5"/>
    <w:rsid w:val="36794FEB"/>
    <w:rsid w:val="36932551"/>
    <w:rsid w:val="36A04C6E"/>
    <w:rsid w:val="36A22534"/>
    <w:rsid w:val="36A7132A"/>
    <w:rsid w:val="36AC3612"/>
    <w:rsid w:val="36C554CC"/>
    <w:rsid w:val="36D16B63"/>
    <w:rsid w:val="36D861B6"/>
    <w:rsid w:val="36E11D83"/>
    <w:rsid w:val="36EB0E1B"/>
    <w:rsid w:val="37305FF2"/>
    <w:rsid w:val="37355E75"/>
    <w:rsid w:val="37832365"/>
    <w:rsid w:val="37EA43F2"/>
    <w:rsid w:val="38080D1C"/>
    <w:rsid w:val="380A3EBC"/>
    <w:rsid w:val="382D1C7B"/>
    <w:rsid w:val="382F62A9"/>
    <w:rsid w:val="38343179"/>
    <w:rsid w:val="384255EB"/>
    <w:rsid w:val="384E75F4"/>
    <w:rsid w:val="38563836"/>
    <w:rsid w:val="385C5F52"/>
    <w:rsid w:val="385E2E31"/>
    <w:rsid w:val="386079B4"/>
    <w:rsid w:val="3872263A"/>
    <w:rsid w:val="387540B3"/>
    <w:rsid w:val="38A04AB1"/>
    <w:rsid w:val="38A1398B"/>
    <w:rsid w:val="38B14F10"/>
    <w:rsid w:val="38B713AB"/>
    <w:rsid w:val="39006D7A"/>
    <w:rsid w:val="390E2362"/>
    <w:rsid w:val="3922266C"/>
    <w:rsid w:val="395A19B3"/>
    <w:rsid w:val="396226AE"/>
    <w:rsid w:val="39941B98"/>
    <w:rsid w:val="39C12F31"/>
    <w:rsid w:val="39FE246E"/>
    <w:rsid w:val="3A034BAE"/>
    <w:rsid w:val="3A0E53FD"/>
    <w:rsid w:val="3A10210A"/>
    <w:rsid w:val="3A351B95"/>
    <w:rsid w:val="3A434B37"/>
    <w:rsid w:val="3A465B2C"/>
    <w:rsid w:val="3A654204"/>
    <w:rsid w:val="3A6F5083"/>
    <w:rsid w:val="3A736762"/>
    <w:rsid w:val="3A895CC0"/>
    <w:rsid w:val="3AB5664A"/>
    <w:rsid w:val="3AB66C4F"/>
    <w:rsid w:val="3AB94550"/>
    <w:rsid w:val="3AFB06C4"/>
    <w:rsid w:val="3B0F0FB6"/>
    <w:rsid w:val="3B223EA3"/>
    <w:rsid w:val="3B2F65C0"/>
    <w:rsid w:val="3B385475"/>
    <w:rsid w:val="3B4926CE"/>
    <w:rsid w:val="3B5D22C5"/>
    <w:rsid w:val="3B633438"/>
    <w:rsid w:val="3B693880"/>
    <w:rsid w:val="3B84690C"/>
    <w:rsid w:val="3B895A8C"/>
    <w:rsid w:val="3B8F5BA2"/>
    <w:rsid w:val="3B9A6A28"/>
    <w:rsid w:val="3BA23236"/>
    <w:rsid w:val="3BBA40DC"/>
    <w:rsid w:val="3BC608D8"/>
    <w:rsid w:val="3BEF452B"/>
    <w:rsid w:val="3C0B2B89"/>
    <w:rsid w:val="3C0D6655"/>
    <w:rsid w:val="3C1A7EA9"/>
    <w:rsid w:val="3C1F03E3"/>
    <w:rsid w:val="3C202232"/>
    <w:rsid w:val="3C224958"/>
    <w:rsid w:val="3C254F87"/>
    <w:rsid w:val="3C2D5E53"/>
    <w:rsid w:val="3C325184"/>
    <w:rsid w:val="3C3C4567"/>
    <w:rsid w:val="3C45267C"/>
    <w:rsid w:val="3C5A59E2"/>
    <w:rsid w:val="3CA36A8E"/>
    <w:rsid w:val="3CAB143F"/>
    <w:rsid w:val="3CCF1E09"/>
    <w:rsid w:val="3CED6733"/>
    <w:rsid w:val="3D106DE6"/>
    <w:rsid w:val="3D1F64DB"/>
    <w:rsid w:val="3D200CAD"/>
    <w:rsid w:val="3D347EBE"/>
    <w:rsid w:val="3D4359D0"/>
    <w:rsid w:val="3D5F154E"/>
    <w:rsid w:val="3D736C38"/>
    <w:rsid w:val="3DDF607B"/>
    <w:rsid w:val="3E1815AC"/>
    <w:rsid w:val="3E185EB9"/>
    <w:rsid w:val="3E2B4F2F"/>
    <w:rsid w:val="3E35213F"/>
    <w:rsid w:val="3E432563"/>
    <w:rsid w:val="3E4368FA"/>
    <w:rsid w:val="3E542441"/>
    <w:rsid w:val="3E682515"/>
    <w:rsid w:val="3E733B27"/>
    <w:rsid w:val="3E7A14AF"/>
    <w:rsid w:val="3EA132AC"/>
    <w:rsid w:val="3EA51073"/>
    <w:rsid w:val="3EB07A9E"/>
    <w:rsid w:val="3EE66096"/>
    <w:rsid w:val="3EFB77EE"/>
    <w:rsid w:val="3F116709"/>
    <w:rsid w:val="3F2E330C"/>
    <w:rsid w:val="3F6C2C66"/>
    <w:rsid w:val="3F7D3D9E"/>
    <w:rsid w:val="3F862308"/>
    <w:rsid w:val="3F9D1D4A"/>
    <w:rsid w:val="3FAC6431"/>
    <w:rsid w:val="3FAE21A9"/>
    <w:rsid w:val="3FAF1A7E"/>
    <w:rsid w:val="3FBD23EC"/>
    <w:rsid w:val="3FD55988"/>
    <w:rsid w:val="3FE96D7A"/>
    <w:rsid w:val="3FF81676"/>
    <w:rsid w:val="400C5122"/>
    <w:rsid w:val="40122037"/>
    <w:rsid w:val="402A60AC"/>
    <w:rsid w:val="40493C80"/>
    <w:rsid w:val="40642868"/>
    <w:rsid w:val="40816EA7"/>
    <w:rsid w:val="40844CB8"/>
    <w:rsid w:val="408F70EB"/>
    <w:rsid w:val="40981D04"/>
    <w:rsid w:val="40AC655D"/>
    <w:rsid w:val="40B14DD4"/>
    <w:rsid w:val="40B32D23"/>
    <w:rsid w:val="40DF437F"/>
    <w:rsid w:val="40E1774E"/>
    <w:rsid w:val="40F95E2F"/>
    <w:rsid w:val="411917F4"/>
    <w:rsid w:val="4134048C"/>
    <w:rsid w:val="414F176A"/>
    <w:rsid w:val="415E375B"/>
    <w:rsid w:val="4162324B"/>
    <w:rsid w:val="41662610"/>
    <w:rsid w:val="416B7C26"/>
    <w:rsid w:val="41807B75"/>
    <w:rsid w:val="418B3134"/>
    <w:rsid w:val="418C645A"/>
    <w:rsid w:val="41927331"/>
    <w:rsid w:val="4193340B"/>
    <w:rsid w:val="419B346B"/>
    <w:rsid w:val="41B034B4"/>
    <w:rsid w:val="41B11ADD"/>
    <w:rsid w:val="41C932CA"/>
    <w:rsid w:val="41D34363"/>
    <w:rsid w:val="41DD0B24"/>
    <w:rsid w:val="41E113A7"/>
    <w:rsid w:val="41E212D8"/>
    <w:rsid w:val="41E2438C"/>
    <w:rsid w:val="41E43961"/>
    <w:rsid w:val="41EF2310"/>
    <w:rsid w:val="42010CB6"/>
    <w:rsid w:val="42032919"/>
    <w:rsid w:val="420A743F"/>
    <w:rsid w:val="423831F5"/>
    <w:rsid w:val="4253528A"/>
    <w:rsid w:val="42554B5E"/>
    <w:rsid w:val="42701998"/>
    <w:rsid w:val="42755200"/>
    <w:rsid w:val="427E677F"/>
    <w:rsid w:val="4290105D"/>
    <w:rsid w:val="429D6505"/>
    <w:rsid w:val="42B44C7C"/>
    <w:rsid w:val="42C817D4"/>
    <w:rsid w:val="42DE28E8"/>
    <w:rsid w:val="42E47C90"/>
    <w:rsid w:val="42F04887"/>
    <w:rsid w:val="42FC147E"/>
    <w:rsid w:val="43120CA1"/>
    <w:rsid w:val="431517B4"/>
    <w:rsid w:val="43217136"/>
    <w:rsid w:val="43274B4D"/>
    <w:rsid w:val="434370AD"/>
    <w:rsid w:val="43482C3C"/>
    <w:rsid w:val="4349650B"/>
    <w:rsid w:val="4355293C"/>
    <w:rsid w:val="435C4EC8"/>
    <w:rsid w:val="436B1094"/>
    <w:rsid w:val="436B74B9"/>
    <w:rsid w:val="437159C8"/>
    <w:rsid w:val="43784FA8"/>
    <w:rsid w:val="4388655A"/>
    <w:rsid w:val="43A062AD"/>
    <w:rsid w:val="43AA712C"/>
    <w:rsid w:val="43AC2EA4"/>
    <w:rsid w:val="43B9736F"/>
    <w:rsid w:val="43C04259"/>
    <w:rsid w:val="43C129F2"/>
    <w:rsid w:val="43CE57D0"/>
    <w:rsid w:val="43DF0B28"/>
    <w:rsid w:val="43F039EF"/>
    <w:rsid w:val="43F06E95"/>
    <w:rsid w:val="4400531C"/>
    <w:rsid w:val="44206756"/>
    <w:rsid w:val="44297467"/>
    <w:rsid w:val="44331758"/>
    <w:rsid w:val="44337121"/>
    <w:rsid w:val="444430DC"/>
    <w:rsid w:val="444906F3"/>
    <w:rsid w:val="446E1F07"/>
    <w:rsid w:val="44703ED1"/>
    <w:rsid w:val="44C83FBE"/>
    <w:rsid w:val="44CA15BE"/>
    <w:rsid w:val="44E421C9"/>
    <w:rsid w:val="44ED5522"/>
    <w:rsid w:val="44F967C2"/>
    <w:rsid w:val="45352A25"/>
    <w:rsid w:val="454743B4"/>
    <w:rsid w:val="456766EE"/>
    <w:rsid w:val="456832A5"/>
    <w:rsid w:val="456B4496"/>
    <w:rsid w:val="45715C8C"/>
    <w:rsid w:val="45873FB9"/>
    <w:rsid w:val="458F65D9"/>
    <w:rsid w:val="459C0CF6"/>
    <w:rsid w:val="45A765E8"/>
    <w:rsid w:val="45B2506E"/>
    <w:rsid w:val="45D71243"/>
    <w:rsid w:val="45E03E6B"/>
    <w:rsid w:val="45EC7588"/>
    <w:rsid w:val="46080139"/>
    <w:rsid w:val="460D7780"/>
    <w:rsid w:val="46223350"/>
    <w:rsid w:val="46244F73"/>
    <w:rsid w:val="46456C98"/>
    <w:rsid w:val="467529A8"/>
    <w:rsid w:val="46765688"/>
    <w:rsid w:val="46910428"/>
    <w:rsid w:val="46997E9F"/>
    <w:rsid w:val="469D0882"/>
    <w:rsid w:val="46A56CC0"/>
    <w:rsid w:val="46D22C21"/>
    <w:rsid w:val="46EE5581"/>
    <w:rsid w:val="46F159DD"/>
    <w:rsid w:val="4714323A"/>
    <w:rsid w:val="4716689C"/>
    <w:rsid w:val="47434B02"/>
    <w:rsid w:val="475353E4"/>
    <w:rsid w:val="4753636A"/>
    <w:rsid w:val="47575ACF"/>
    <w:rsid w:val="478653C1"/>
    <w:rsid w:val="479779C7"/>
    <w:rsid w:val="47B55DC2"/>
    <w:rsid w:val="47BA34B0"/>
    <w:rsid w:val="47BD70E3"/>
    <w:rsid w:val="47C63CEC"/>
    <w:rsid w:val="47D77DC3"/>
    <w:rsid w:val="47F92430"/>
    <w:rsid w:val="480A63EB"/>
    <w:rsid w:val="480C5CBF"/>
    <w:rsid w:val="48190937"/>
    <w:rsid w:val="482E032B"/>
    <w:rsid w:val="482E7459"/>
    <w:rsid w:val="48357040"/>
    <w:rsid w:val="4843113A"/>
    <w:rsid w:val="484E4529"/>
    <w:rsid w:val="48505176"/>
    <w:rsid w:val="485635D0"/>
    <w:rsid w:val="48767B2D"/>
    <w:rsid w:val="48886C13"/>
    <w:rsid w:val="488E2B78"/>
    <w:rsid w:val="489F2FD7"/>
    <w:rsid w:val="48A57EC2"/>
    <w:rsid w:val="48B60F3E"/>
    <w:rsid w:val="48B87FA9"/>
    <w:rsid w:val="48C04CFB"/>
    <w:rsid w:val="48E94252"/>
    <w:rsid w:val="48EB32BB"/>
    <w:rsid w:val="4921579A"/>
    <w:rsid w:val="493556E9"/>
    <w:rsid w:val="494C41EC"/>
    <w:rsid w:val="494D07FF"/>
    <w:rsid w:val="4950607F"/>
    <w:rsid w:val="4953639B"/>
    <w:rsid w:val="49583AD3"/>
    <w:rsid w:val="49584F34"/>
    <w:rsid w:val="495C0A9C"/>
    <w:rsid w:val="496164DE"/>
    <w:rsid w:val="496F52F5"/>
    <w:rsid w:val="498B62DF"/>
    <w:rsid w:val="499112A0"/>
    <w:rsid w:val="49971DC7"/>
    <w:rsid w:val="49AF110F"/>
    <w:rsid w:val="49CF169A"/>
    <w:rsid w:val="49DF11B1"/>
    <w:rsid w:val="49F90EBA"/>
    <w:rsid w:val="4A0A53EF"/>
    <w:rsid w:val="4A2117CA"/>
    <w:rsid w:val="4A400F26"/>
    <w:rsid w:val="4A4238F7"/>
    <w:rsid w:val="4A5C438C"/>
    <w:rsid w:val="4A653DAC"/>
    <w:rsid w:val="4A69389D"/>
    <w:rsid w:val="4A745D9D"/>
    <w:rsid w:val="4A774264"/>
    <w:rsid w:val="4A903569"/>
    <w:rsid w:val="4A9B157C"/>
    <w:rsid w:val="4AA03036"/>
    <w:rsid w:val="4AA541A9"/>
    <w:rsid w:val="4AE01685"/>
    <w:rsid w:val="4AF22FD6"/>
    <w:rsid w:val="4B102A00"/>
    <w:rsid w:val="4B1959DE"/>
    <w:rsid w:val="4B4A1A89"/>
    <w:rsid w:val="4B517E8D"/>
    <w:rsid w:val="4B546B0B"/>
    <w:rsid w:val="4B5D2CD5"/>
    <w:rsid w:val="4B8B3770"/>
    <w:rsid w:val="4B8F6261"/>
    <w:rsid w:val="4B985ABC"/>
    <w:rsid w:val="4B9F6E4A"/>
    <w:rsid w:val="4BB02127"/>
    <w:rsid w:val="4BBA6B91"/>
    <w:rsid w:val="4BBB0BD6"/>
    <w:rsid w:val="4BC75824"/>
    <w:rsid w:val="4BD21BD6"/>
    <w:rsid w:val="4BD96800"/>
    <w:rsid w:val="4BDB2EAB"/>
    <w:rsid w:val="4BDC009E"/>
    <w:rsid w:val="4BE64A79"/>
    <w:rsid w:val="4BFF129C"/>
    <w:rsid w:val="4C0D0258"/>
    <w:rsid w:val="4C121D12"/>
    <w:rsid w:val="4C22541C"/>
    <w:rsid w:val="4C3E48B5"/>
    <w:rsid w:val="4C47748C"/>
    <w:rsid w:val="4C4A325A"/>
    <w:rsid w:val="4C5306B0"/>
    <w:rsid w:val="4C787DC7"/>
    <w:rsid w:val="4C7C718B"/>
    <w:rsid w:val="4C82133E"/>
    <w:rsid w:val="4CA74B4A"/>
    <w:rsid w:val="4CB61FA8"/>
    <w:rsid w:val="4CD4352E"/>
    <w:rsid w:val="4CDF1BF4"/>
    <w:rsid w:val="4CFE5DCC"/>
    <w:rsid w:val="4D0E0101"/>
    <w:rsid w:val="4D15004A"/>
    <w:rsid w:val="4D1B65FF"/>
    <w:rsid w:val="4D4F1C0A"/>
    <w:rsid w:val="4D537EEC"/>
    <w:rsid w:val="4D570DD2"/>
    <w:rsid w:val="4D6F0E39"/>
    <w:rsid w:val="4D7473AF"/>
    <w:rsid w:val="4D9E2719"/>
    <w:rsid w:val="4DB46203"/>
    <w:rsid w:val="4DEF40B9"/>
    <w:rsid w:val="4DFB73BB"/>
    <w:rsid w:val="4E01203E"/>
    <w:rsid w:val="4E06597B"/>
    <w:rsid w:val="4E1C1793"/>
    <w:rsid w:val="4E64729A"/>
    <w:rsid w:val="4E783C05"/>
    <w:rsid w:val="4E964623"/>
    <w:rsid w:val="4E9E5023"/>
    <w:rsid w:val="4EA03605"/>
    <w:rsid w:val="4EBD280E"/>
    <w:rsid w:val="4EC8490A"/>
    <w:rsid w:val="4ECB0851"/>
    <w:rsid w:val="4ED45EDF"/>
    <w:rsid w:val="4EE871CB"/>
    <w:rsid w:val="4F0A4F22"/>
    <w:rsid w:val="4F1836D9"/>
    <w:rsid w:val="4F190B61"/>
    <w:rsid w:val="4F1E5158"/>
    <w:rsid w:val="4F2342CC"/>
    <w:rsid w:val="4F4953A8"/>
    <w:rsid w:val="4F4A35FA"/>
    <w:rsid w:val="4F4C1097"/>
    <w:rsid w:val="4F4F47F2"/>
    <w:rsid w:val="4F525FCE"/>
    <w:rsid w:val="4F6603AB"/>
    <w:rsid w:val="4F6E4B5C"/>
    <w:rsid w:val="4F701229"/>
    <w:rsid w:val="4F7A3CCF"/>
    <w:rsid w:val="4F7B0E4F"/>
    <w:rsid w:val="4F7E0512"/>
    <w:rsid w:val="4F7F651E"/>
    <w:rsid w:val="4F83216A"/>
    <w:rsid w:val="4F8F4C9C"/>
    <w:rsid w:val="4FA9337C"/>
    <w:rsid w:val="4FB362C7"/>
    <w:rsid w:val="4FD02CB2"/>
    <w:rsid w:val="4FD95020"/>
    <w:rsid w:val="4FF75BA1"/>
    <w:rsid w:val="4FF97471"/>
    <w:rsid w:val="4FFD1F52"/>
    <w:rsid w:val="50037037"/>
    <w:rsid w:val="501A1DAA"/>
    <w:rsid w:val="5038161B"/>
    <w:rsid w:val="5069446B"/>
    <w:rsid w:val="50753B17"/>
    <w:rsid w:val="50774708"/>
    <w:rsid w:val="507F4289"/>
    <w:rsid w:val="508B323E"/>
    <w:rsid w:val="509727E6"/>
    <w:rsid w:val="50A13664"/>
    <w:rsid w:val="50B34F85"/>
    <w:rsid w:val="50CF3D2E"/>
    <w:rsid w:val="50D13F4A"/>
    <w:rsid w:val="50D42338"/>
    <w:rsid w:val="50E05F3B"/>
    <w:rsid w:val="5119769F"/>
    <w:rsid w:val="511B6F73"/>
    <w:rsid w:val="511D718F"/>
    <w:rsid w:val="512B716F"/>
    <w:rsid w:val="514318D7"/>
    <w:rsid w:val="51450494"/>
    <w:rsid w:val="51656B7E"/>
    <w:rsid w:val="5187285A"/>
    <w:rsid w:val="51890380"/>
    <w:rsid w:val="518B5CE1"/>
    <w:rsid w:val="51A451BA"/>
    <w:rsid w:val="51B37CDF"/>
    <w:rsid w:val="51BC3DC0"/>
    <w:rsid w:val="51CC4711"/>
    <w:rsid w:val="51D86272"/>
    <w:rsid w:val="51E3391E"/>
    <w:rsid w:val="51EE0B2B"/>
    <w:rsid w:val="51F07A9F"/>
    <w:rsid w:val="521219F6"/>
    <w:rsid w:val="5222272C"/>
    <w:rsid w:val="522A197D"/>
    <w:rsid w:val="52365671"/>
    <w:rsid w:val="52390780"/>
    <w:rsid w:val="526130AB"/>
    <w:rsid w:val="5262435B"/>
    <w:rsid w:val="5266048A"/>
    <w:rsid w:val="528C45CC"/>
    <w:rsid w:val="529F167A"/>
    <w:rsid w:val="52A21D53"/>
    <w:rsid w:val="52B0193D"/>
    <w:rsid w:val="52C03F18"/>
    <w:rsid w:val="52D70998"/>
    <w:rsid w:val="52EA5FF8"/>
    <w:rsid w:val="52EC046B"/>
    <w:rsid w:val="52F263F9"/>
    <w:rsid w:val="53073C53"/>
    <w:rsid w:val="531719BC"/>
    <w:rsid w:val="531B14AC"/>
    <w:rsid w:val="53236DB5"/>
    <w:rsid w:val="53346A1D"/>
    <w:rsid w:val="533B7DA0"/>
    <w:rsid w:val="53605111"/>
    <w:rsid w:val="536A56D2"/>
    <w:rsid w:val="536F5D5C"/>
    <w:rsid w:val="5382461A"/>
    <w:rsid w:val="53984020"/>
    <w:rsid w:val="539D3210"/>
    <w:rsid w:val="53A5521A"/>
    <w:rsid w:val="53BD6A07"/>
    <w:rsid w:val="53EF5388"/>
    <w:rsid w:val="5402441A"/>
    <w:rsid w:val="5427661A"/>
    <w:rsid w:val="5429409D"/>
    <w:rsid w:val="544113E6"/>
    <w:rsid w:val="544B7822"/>
    <w:rsid w:val="54532EC8"/>
    <w:rsid w:val="54547F90"/>
    <w:rsid w:val="546C75CB"/>
    <w:rsid w:val="549261B8"/>
    <w:rsid w:val="549459BA"/>
    <w:rsid w:val="54A37966"/>
    <w:rsid w:val="54C17E31"/>
    <w:rsid w:val="54E577FA"/>
    <w:rsid w:val="54F834E2"/>
    <w:rsid w:val="55020B76"/>
    <w:rsid w:val="550A5C7C"/>
    <w:rsid w:val="55236D3E"/>
    <w:rsid w:val="55375DD1"/>
    <w:rsid w:val="553A3AD9"/>
    <w:rsid w:val="55404E70"/>
    <w:rsid w:val="55442D10"/>
    <w:rsid w:val="556F1F83"/>
    <w:rsid w:val="55A734CB"/>
    <w:rsid w:val="55AA6172"/>
    <w:rsid w:val="55C67691"/>
    <w:rsid w:val="55E02539"/>
    <w:rsid w:val="55E276DA"/>
    <w:rsid w:val="55F74CC6"/>
    <w:rsid w:val="56294CA7"/>
    <w:rsid w:val="562C4789"/>
    <w:rsid w:val="563F54B2"/>
    <w:rsid w:val="56493019"/>
    <w:rsid w:val="564C1E6A"/>
    <w:rsid w:val="565803B4"/>
    <w:rsid w:val="566E5368"/>
    <w:rsid w:val="56717635"/>
    <w:rsid w:val="569B7D3A"/>
    <w:rsid w:val="56C237FA"/>
    <w:rsid w:val="56E86B53"/>
    <w:rsid w:val="56E90D97"/>
    <w:rsid w:val="57016C0B"/>
    <w:rsid w:val="5721105B"/>
    <w:rsid w:val="5731087A"/>
    <w:rsid w:val="57392849"/>
    <w:rsid w:val="57476D14"/>
    <w:rsid w:val="574F5BC8"/>
    <w:rsid w:val="57601B83"/>
    <w:rsid w:val="576D4F38"/>
    <w:rsid w:val="577D0987"/>
    <w:rsid w:val="57863E55"/>
    <w:rsid w:val="5798756F"/>
    <w:rsid w:val="579920BA"/>
    <w:rsid w:val="579D2B94"/>
    <w:rsid w:val="57A12D0F"/>
    <w:rsid w:val="57BD2DBE"/>
    <w:rsid w:val="57BD79EE"/>
    <w:rsid w:val="57D4431F"/>
    <w:rsid w:val="57D81264"/>
    <w:rsid w:val="57DE1EEB"/>
    <w:rsid w:val="57F239CD"/>
    <w:rsid w:val="580B4A27"/>
    <w:rsid w:val="582F68FF"/>
    <w:rsid w:val="583A08CE"/>
    <w:rsid w:val="58737694"/>
    <w:rsid w:val="58830CAF"/>
    <w:rsid w:val="5886561A"/>
    <w:rsid w:val="58896EB8"/>
    <w:rsid w:val="588E4FF6"/>
    <w:rsid w:val="58972E47"/>
    <w:rsid w:val="58B91D2A"/>
    <w:rsid w:val="58D225F1"/>
    <w:rsid w:val="58E16365"/>
    <w:rsid w:val="58F554CA"/>
    <w:rsid w:val="590927AA"/>
    <w:rsid w:val="59134814"/>
    <w:rsid w:val="592014A1"/>
    <w:rsid w:val="59361205"/>
    <w:rsid w:val="59490573"/>
    <w:rsid w:val="595A739C"/>
    <w:rsid w:val="59617EEA"/>
    <w:rsid w:val="597247E0"/>
    <w:rsid w:val="59736FAA"/>
    <w:rsid w:val="597E3F42"/>
    <w:rsid w:val="597F193E"/>
    <w:rsid w:val="598B6C60"/>
    <w:rsid w:val="59A06D56"/>
    <w:rsid w:val="59AE7089"/>
    <w:rsid w:val="59BF2305"/>
    <w:rsid w:val="59EE791A"/>
    <w:rsid w:val="59EF5B1B"/>
    <w:rsid w:val="59F51775"/>
    <w:rsid w:val="5A1D3D19"/>
    <w:rsid w:val="5A2C21F1"/>
    <w:rsid w:val="5A4A7B4B"/>
    <w:rsid w:val="5A4C2FD0"/>
    <w:rsid w:val="5A4E03B9"/>
    <w:rsid w:val="5A567682"/>
    <w:rsid w:val="5A597751"/>
    <w:rsid w:val="5A6C083F"/>
    <w:rsid w:val="5A9C5DB6"/>
    <w:rsid w:val="5AA6485C"/>
    <w:rsid w:val="5AA768F0"/>
    <w:rsid w:val="5AB4744E"/>
    <w:rsid w:val="5ABB6DBE"/>
    <w:rsid w:val="5ADA1C4D"/>
    <w:rsid w:val="5AEB58A3"/>
    <w:rsid w:val="5AEC4E7A"/>
    <w:rsid w:val="5AF41453"/>
    <w:rsid w:val="5B0755FC"/>
    <w:rsid w:val="5B1637D0"/>
    <w:rsid w:val="5B172EA1"/>
    <w:rsid w:val="5B1D1B6B"/>
    <w:rsid w:val="5B2A2098"/>
    <w:rsid w:val="5B362CE8"/>
    <w:rsid w:val="5B37709F"/>
    <w:rsid w:val="5B3A6B8F"/>
    <w:rsid w:val="5B3E7151"/>
    <w:rsid w:val="5B47755D"/>
    <w:rsid w:val="5B590DC3"/>
    <w:rsid w:val="5B5D6385"/>
    <w:rsid w:val="5B6643C2"/>
    <w:rsid w:val="5B697EEF"/>
    <w:rsid w:val="5B955B74"/>
    <w:rsid w:val="5B9B5880"/>
    <w:rsid w:val="5BAC41E1"/>
    <w:rsid w:val="5BAF4E87"/>
    <w:rsid w:val="5BBC1DB1"/>
    <w:rsid w:val="5BCF1086"/>
    <w:rsid w:val="5BD05B5E"/>
    <w:rsid w:val="5BD54554"/>
    <w:rsid w:val="5BE81608"/>
    <w:rsid w:val="5BE86A37"/>
    <w:rsid w:val="5C07081F"/>
    <w:rsid w:val="5C0C1E0B"/>
    <w:rsid w:val="5C164F06"/>
    <w:rsid w:val="5C4D05EC"/>
    <w:rsid w:val="5C4D79EA"/>
    <w:rsid w:val="5C7150C0"/>
    <w:rsid w:val="5C7E485A"/>
    <w:rsid w:val="5C8400C2"/>
    <w:rsid w:val="5CB14C2F"/>
    <w:rsid w:val="5CB70498"/>
    <w:rsid w:val="5CC74453"/>
    <w:rsid w:val="5CCB1AB4"/>
    <w:rsid w:val="5CD050B5"/>
    <w:rsid w:val="5CD145DA"/>
    <w:rsid w:val="5CE43D7E"/>
    <w:rsid w:val="5CE60D7D"/>
    <w:rsid w:val="5CF70A79"/>
    <w:rsid w:val="5D1B2797"/>
    <w:rsid w:val="5D2D2AF2"/>
    <w:rsid w:val="5D4D6706"/>
    <w:rsid w:val="5D6D4FFA"/>
    <w:rsid w:val="5D752AB7"/>
    <w:rsid w:val="5D83481E"/>
    <w:rsid w:val="5D8F2E94"/>
    <w:rsid w:val="5D9654FD"/>
    <w:rsid w:val="5DBE5856"/>
    <w:rsid w:val="5DCE3B07"/>
    <w:rsid w:val="5DDC3F2E"/>
    <w:rsid w:val="5DE132F2"/>
    <w:rsid w:val="5DEB2460"/>
    <w:rsid w:val="5DEF3C61"/>
    <w:rsid w:val="5E0A7F37"/>
    <w:rsid w:val="5E136BC5"/>
    <w:rsid w:val="5E174F66"/>
    <w:rsid w:val="5E1B4400"/>
    <w:rsid w:val="5E2C33F7"/>
    <w:rsid w:val="5E3A1BB3"/>
    <w:rsid w:val="5E3E24F3"/>
    <w:rsid w:val="5E44279C"/>
    <w:rsid w:val="5E5B3B59"/>
    <w:rsid w:val="5E622841"/>
    <w:rsid w:val="5E745606"/>
    <w:rsid w:val="5E922062"/>
    <w:rsid w:val="5EB033F0"/>
    <w:rsid w:val="5EB629D1"/>
    <w:rsid w:val="5EC53E5C"/>
    <w:rsid w:val="5ED164FF"/>
    <w:rsid w:val="5ED20D50"/>
    <w:rsid w:val="5EE30849"/>
    <w:rsid w:val="5EEF4ADB"/>
    <w:rsid w:val="5F053B9F"/>
    <w:rsid w:val="5F221E14"/>
    <w:rsid w:val="5F242059"/>
    <w:rsid w:val="5F2D23D3"/>
    <w:rsid w:val="5F592854"/>
    <w:rsid w:val="5F6845F0"/>
    <w:rsid w:val="5F6F6215"/>
    <w:rsid w:val="5F70492E"/>
    <w:rsid w:val="5F73656F"/>
    <w:rsid w:val="5F965A1E"/>
    <w:rsid w:val="5F9920D6"/>
    <w:rsid w:val="5FA171DD"/>
    <w:rsid w:val="5FA6034F"/>
    <w:rsid w:val="5FB308F0"/>
    <w:rsid w:val="5FC15D80"/>
    <w:rsid w:val="5FE8720C"/>
    <w:rsid w:val="5FEA2932"/>
    <w:rsid w:val="600339F4"/>
    <w:rsid w:val="600532C8"/>
    <w:rsid w:val="60206354"/>
    <w:rsid w:val="6028603F"/>
    <w:rsid w:val="60340051"/>
    <w:rsid w:val="603504D6"/>
    <w:rsid w:val="60427C5D"/>
    <w:rsid w:val="604858AA"/>
    <w:rsid w:val="60502867"/>
    <w:rsid w:val="60536729"/>
    <w:rsid w:val="60583D56"/>
    <w:rsid w:val="605D1356"/>
    <w:rsid w:val="605D3104"/>
    <w:rsid w:val="6069280A"/>
    <w:rsid w:val="607072A6"/>
    <w:rsid w:val="607466A0"/>
    <w:rsid w:val="60811186"/>
    <w:rsid w:val="608E59B3"/>
    <w:rsid w:val="60956D42"/>
    <w:rsid w:val="60B151FE"/>
    <w:rsid w:val="60BB7E2A"/>
    <w:rsid w:val="60DA7E9E"/>
    <w:rsid w:val="60FE2EC5"/>
    <w:rsid w:val="61092146"/>
    <w:rsid w:val="617A5F38"/>
    <w:rsid w:val="617D4D88"/>
    <w:rsid w:val="61A2012B"/>
    <w:rsid w:val="61A22D98"/>
    <w:rsid w:val="61A66B65"/>
    <w:rsid w:val="61B2122D"/>
    <w:rsid w:val="61E17D65"/>
    <w:rsid w:val="61EB288B"/>
    <w:rsid w:val="61FB0E26"/>
    <w:rsid w:val="620F6680"/>
    <w:rsid w:val="621D6C97"/>
    <w:rsid w:val="621E78AA"/>
    <w:rsid w:val="62262577"/>
    <w:rsid w:val="624B5592"/>
    <w:rsid w:val="626A1B08"/>
    <w:rsid w:val="6282070D"/>
    <w:rsid w:val="628F3BB0"/>
    <w:rsid w:val="62A01198"/>
    <w:rsid w:val="62A80882"/>
    <w:rsid w:val="62B3036A"/>
    <w:rsid w:val="62BC7E8A"/>
    <w:rsid w:val="62EF534B"/>
    <w:rsid w:val="62F92E8C"/>
    <w:rsid w:val="630261E5"/>
    <w:rsid w:val="63133F4E"/>
    <w:rsid w:val="63147CC6"/>
    <w:rsid w:val="631B2E02"/>
    <w:rsid w:val="631B72A6"/>
    <w:rsid w:val="63263B05"/>
    <w:rsid w:val="632E5E62"/>
    <w:rsid w:val="633839B4"/>
    <w:rsid w:val="63402869"/>
    <w:rsid w:val="63423274"/>
    <w:rsid w:val="6344372A"/>
    <w:rsid w:val="634E139F"/>
    <w:rsid w:val="63592427"/>
    <w:rsid w:val="639A75B5"/>
    <w:rsid w:val="63B868A3"/>
    <w:rsid w:val="63B946A5"/>
    <w:rsid w:val="63C4349A"/>
    <w:rsid w:val="63FF0976"/>
    <w:rsid w:val="645167D0"/>
    <w:rsid w:val="64602957"/>
    <w:rsid w:val="64622CBB"/>
    <w:rsid w:val="646627A3"/>
    <w:rsid w:val="646870C7"/>
    <w:rsid w:val="647777FF"/>
    <w:rsid w:val="6481330C"/>
    <w:rsid w:val="648869AC"/>
    <w:rsid w:val="648C045C"/>
    <w:rsid w:val="64992B79"/>
    <w:rsid w:val="64B124C0"/>
    <w:rsid w:val="64C33752"/>
    <w:rsid w:val="64C96168"/>
    <w:rsid w:val="64CF7271"/>
    <w:rsid w:val="64EF4547"/>
    <w:rsid w:val="64F678DB"/>
    <w:rsid w:val="65024529"/>
    <w:rsid w:val="650751C3"/>
    <w:rsid w:val="652A68B3"/>
    <w:rsid w:val="6531196D"/>
    <w:rsid w:val="653D52B2"/>
    <w:rsid w:val="65420EA8"/>
    <w:rsid w:val="65476131"/>
    <w:rsid w:val="654E3963"/>
    <w:rsid w:val="655D5279"/>
    <w:rsid w:val="655D5954"/>
    <w:rsid w:val="656B2F3D"/>
    <w:rsid w:val="656E5DB3"/>
    <w:rsid w:val="658650E9"/>
    <w:rsid w:val="658A4348"/>
    <w:rsid w:val="658B79A7"/>
    <w:rsid w:val="65960E66"/>
    <w:rsid w:val="65A45331"/>
    <w:rsid w:val="65EA774C"/>
    <w:rsid w:val="65FC33BF"/>
    <w:rsid w:val="663654EB"/>
    <w:rsid w:val="66430FEE"/>
    <w:rsid w:val="6644245E"/>
    <w:rsid w:val="666A657B"/>
    <w:rsid w:val="667C3755"/>
    <w:rsid w:val="667D0AE2"/>
    <w:rsid w:val="667F08DD"/>
    <w:rsid w:val="66805D9E"/>
    <w:rsid w:val="668F5FE1"/>
    <w:rsid w:val="66A443FC"/>
    <w:rsid w:val="66BE33EF"/>
    <w:rsid w:val="66CB68F0"/>
    <w:rsid w:val="66D71736"/>
    <w:rsid w:val="66E225B5"/>
    <w:rsid w:val="670342D9"/>
    <w:rsid w:val="6709006B"/>
    <w:rsid w:val="670A63AF"/>
    <w:rsid w:val="67126017"/>
    <w:rsid w:val="671A2875"/>
    <w:rsid w:val="674928DA"/>
    <w:rsid w:val="676C00D0"/>
    <w:rsid w:val="677D23DB"/>
    <w:rsid w:val="678371C8"/>
    <w:rsid w:val="67A23AF2"/>
    <w:rsid w:val="67A535E2"/>
    <w:rsid w:val="67DF4D46"/>
    <w:rsid w:val="67F307F2"/>
    <w:rsid w:val="67FC3B0F"/>
    <w:rsid w:val="67FC76A6"/>
    <w:rsid w:val="68294213"/>
    <w:rsid w:val="68324B8C"/>
    <w:rsid w:val="683C0626"/>
    <w:rsid w:val="685A261F"/>
    <w:rsid w:val="68633281"/>
    <w:rsid w:val="686F7842"/>
    <w:rsid w:val="686F7E78"/>
    <w:rsid w:val="687436E1"/>
    <w:rsid w:val="687C724F"/>
    <w:rsid w:val="68833924"/>
    <w:rsid w:val="689F75DD"/>
    <w:rsid w:val="68AD09A1"/>
    <w:rsid w:val="68C15847"/>
    <w:rsid w:val="68C20946"/>
    <w:rsid w:val="68DE4FFE"/>
    <w:rsid w:val="69026556"/>
    <w:rsid w:val="69083E29"/>
    <w:rsid w:val="6923226A"/>
    <w:rsid w:val="692642F2"/>
    <w:rsid w:val="692D2CD0"/>
    <w:rsid w:val="696770FF"/>
    <w:rsid w:val="697A2F79"/>
    <w:rsid w:val="697B0A9F"/>
    <w:rsid w:val="69A2602B"/>
    <w:rsid w:val="69CA10DE"/>
    <w:rsid w:val="69CC6D31"/>
    <w:rsid w:val="69E70FC4"/>
    <w:rsid w:val="69F543AD"/>
    <w:rsid w:val="69F8128F"/>
    <w:rsid w:val="69F8234A"/>
    <w:rsid w:val="69FD14B4"/>
    <w:rsid w:val="69FD282D"/>
    <w:rsid w:val="6A0171F6"/>
    <w:rsid w:val="6A0D5B9B"/>
    <w:rsid w:val="6A3B5729"/>
    <w:rsid w:val="6A6136E2"/>
    <w:rsid w:val="6A80346D"/>
    <w:rsid w:val="6AA81420"/>
    <w:rsid w:val="6AC41FD2"/>
    <w:rsid w:val="6AC91176"/>
    <w:rsid w:val="6ACB406A"/>
    <w:rsid w:val="6ADE3AEC"/>
    <w:rsid w:val="6AE82164"/>
    <w:rsid w:val="6AF44665"/>
    <w:rsid w:val="6B204A1A"/>
    <w:rsid w:val="6B376C47"/>
    <w:rsid w:val="6B4B23F5"/>
    <w:rsid w:val="6BA804F1"/>
    <w:rsid w:val="6BAC4F3F"/>
    <w:rsid w:val="6BBF5D79"/>
    <w:rsid w:val="6BD65EC7"/>
    <w:rsid w:val="6BD85DF2"/>
    <w:rsid w:val="6BE0108D"/>
    <w:rsid w:val="6BE7241B"/>
    <w:rsid w:val="6BFA214F"/>
    <w:rsid w:val="6C101972"/>
    <w:rsid w:val="6C150D37"/>
    <w:rsid w:val="6C1F5F4A"/>
    <w:rsid w:val="6C37475B"/>
    <w:rsid w:val="6C4C227F"/>
    <w:rsid w:val="6C6222DC"/>
    <w:rsid w:val="6C904861"/>
    <w:rsid w:val="6C975BF0"/>
    <w:rsid w:val="6CAD090C"/>
    <w:rsid w:val="6CE91505"/>
    <w:rsid w:val="6CEE4D5A"/>
    <w:rsid w:val="6D1D5B3B"/>
    <w:rsid w:val="6D1F7993"/>
    <w:rsid w:val="6D21421A"/>
    <w:rsid w:val="6D37098C"/>
    <w:rsid w:val="6D413DC0"/>
    <w:rsid w:val="6D511522"/>
    <w:rsid w:val="6D5A433A"/>
    <w:rsid w:val="6D5B09CB"/>
    <w:rsid w:val="6DAD1516"/>
    <w:rsid w:val="6DB92513"/>
    <w:rsid w:val="6DBC151C"/>
    <w:rsid w:val="6DC14DB9"/>
    <w:rsid w:val="6DDA2DE3"/>
    <w:rsid w:val="6DEB0BE0"/>
    <w:rsid w:val="6DF606F4"/>
    <w:rsid w:val="6E4B2E0A"/>
    <w:rsid w:val="6E5D0773"/>
    <w:rsid w:val="6E732949"/>
    <w:rsid w:val="6E7A7577"/>
    <w:rsid w:val="6E985C4F"/>
    <w:rsid w:val="6EA6501C"/>
    <w:rsid w:val="6EB365E5"/>
    <w:rsid w:val="6EBD1212"/>
    <w:rsid w:val="6EC407F2"/>
    <w:rsid w:val="6EC425A0"/>
    <w:rsid w:val="6EDA1DC4"/>
    <w:rsid w:val="6EE90986"/>
    <w:rsid w:val="6EED5F9B"/>
    <w:rsid w:val="6F1079B3"/>
    <w:rsid w:val="6F14725C"/>
    <w:rsid w:val="6F320191"/>
    <w:rsid w:val="6F4420D9"/>
    <w:rsid w:val="6F5C77A1"/>
    <w:rsid w:val="6F5F09D1"/>
    <w:rsid w:val="6F657F39"/>
    <w:rsid w:val="6F7B5355"/>
    <w:rsid w:val="6F967E8F"/>
    <w:rsid w:val="6F975F07"/>
    <w:rsid w:val="6FD864AA"/>
    <w:rsid w:val="6FE23626"/>
    <w:rsid w:val="6FE733CE"/>
    <w:rsid w:val="6FEB6F07"/>
    <w:rsid w:val="6FED7240"/>
    <w:rsid w:val="700F0193"/>
    <w:rsid w:val="70190E74"/>
    <w:rsid w:val="702A28D7"/>
    <w:rsid w:val="702A6D7B"/>
    <w:rsid w:val="70326C51"/>
    <w:rsid w:val="70483BF2"/>
    <w:rsid w:val="705F6A24"/>
    <w:rsid w:val="70654FF1"/>
    <w:rsid w:val="706B361B"/>
    <w:rsid w:val="706E310B"/>
    <w:rsid w:val="70761FC0"/>
    <w:rsid w:val="707A385E"/>
    <w:rsid w:val="7084521C"/>
    <w:rsid w:val="708C576B"/>
    <w:rsid w:val="7090417B"/>
    <w:rsid w:val="709F1517"/>
    <w:rsid w:val="70CB3D7F"/>
    <w:rsid w:val="70CE1F10"/>
    <w:rsid w:val="70DF5255"/>
    <w:rsid w:val="70F40F7B"/>
    <w:rsid w:val="710E35EB"/>
    <w:rsid w:val="71175551"/>
    <w:rsid w:val="712838E6"/>
    <w:rsid w:val="71415678"/>
    <w:rsid w:val="71431EA2"/>
    <w:rsid w:val="716B13F9"/>
    <w:rsid w:val="716F668E"/>
    <w:rsid w:val="717F0D55"/>
    <w:rsid w:val="719336F9"/>
    <w:rsid w:val="71995F66"/>
    <w:rsid w:val="719B5D7C"/>
    <w:rsid w:val="719B7F30"/>
    <w:rsid w:val="71A010A2"/>
    <w:rsid w:val="71B132B0"/>
    <w:rsid w:val="71C83589"/>
    <w:rsid w:val="71D05043"/>
    <w:rsid w:val="71EA5EF0"/>
    <w:rsid w:val="71EF0A90"/>
    <w:rsid w:val="71F675E2"/>
    <w:rsid w:val="71FB6A68"/>
    <w:rsid w:val="72023B0B"/>
    <w:rsid w:val="720C01D8"/>
    <w:rsid w:val="72404352"/>
    <w:rsid w:val="72427338"/>
    <w:rsid w:val="724B5CD4"/>
    <w:rsid w:val="724C77DE"/>
    <w:rsid w:val="72505D04"/>
    <w:rsid w:val="72514A93"/>
    <w:rsid w:val="72616199"/>
    <w:rsid w:val="72693B8A"/>
    <w:rsid w:val="726C4EFD"/>
    <w:rsid w:val="7271666B"/>
    <w:rsid w:val="727B3360"/>
    <w:rsid w:val="728C1627"/>
    <w:rsid w:val="72901CD2"/>
    <w:rsid w:val="72C214EC"/>
    <w:rsid w:val="72D251A7"/>
    <w:rsid w:val="733046A8"/>
    <w:rsid w:val="733E0DE9"/>
    <w:rsid w:val="734E2C85"/>
    <w:rsid w:val="73522870"/>
    <w:rsid w:val="73593CC9"/>
    <w:rsid w:val="735F2B2C"/>
    <w:rsid w:val="73886292"/>
    <w:rsid w:val="739E7864"/>
    <w:rsid w:val="73A5181B"/>
    <w:rsid w:val="73B250BD"/>
    <w:rsid w:val="73B644F4"/>
    <w:rsid w:val="73CB00D3"/>
    <w:rsid w:val="73CB1AEB"/>
    <w:rsid w:val="73CC268A"/>
    <w:rsid w:val="73DC65DE"/>
    <w:rsid w:val="73E01C2A"/>
    <w:rsid w:val="73E7745D"/>
    <w:rsid w:val="740022CC"/>
    <w:rsid w:val="74185868"/>
    <w:rsid w:val="743447F0"/>
    <w:rsid w:val="743E1047"/>
    <w:rsid w:val="74412E73"/>
    <w:rsid w:val="74513CA5"/>
    <w:rsid w:val="74744A6F"/>
    <w:rsid w:val="74985BF1"/>
    <w:rsid w:val="749B3DA3"/>
    <w:rsid w:val="74BB2697"/>
    <w:rsid w:val="74C13EF1"/>
    <w:rsid w:val="74C40BE9"/>
    <w:rsid w:val="74CF4C65"/>
    <w:rsid w:val="74D1450F"/>
    <w:rsid w:val="74E474F8"/>
    <w:rsid w:val="74E97204"/>
    <w:rsid w:val="74F14535"/>
    <w:rsid w:val="74FA31C0"/>
    <w:rsid w:val="75157FF9"/>
    <w:rsid w:val="7524284B"/>
    <w:rsid w:val="753A180E"/>
    <w:rsid w:val="754B1461"/>
    <w:rsid w:val="755A5A0C"/>
    <w:rsid w:val="756F0BDB"/>
    <w:rsid w:val="75744E9B"/>
    <w:rsid w:val="758B206A"/>
    <w:rsid w:val="758D4034"/>
    <w:rsid w:val="759417CC"/>
    <w:rsid w:val="759E7FEF"/>
    <w:rsid w:val="75B056DA"/>
    <w:rsid w:val="75B3511C"/>
    <w:rsid w:val="75CA1ADA"/>
    <w:rsid w:val="75CD1995"/>
    <w:rsid w:val="75D457BF"/>
    <w:rsid w:val="75DA08FB"/>
    <w:rsid w:val="75EF7FF3"/>
    <w:rsid w:val="75F17B8E"/>
    <w:rsid w:val="76132D7E"/>
    <w:rsid w:val="762B7156"/>
    <w:rsid w:val="762D1373"/>
    <w:rsid w:val="76402E54"/>
    <w:rsid w:val="766A1CAC"/>
    <w:rsid w:val="767936CC"/>
    <w:rsid w:val="7693567A"/>
    <w:rsid w:val="76A74BA2"/>
    <w:rsid w:val="76AE24B4"/>
    <w:rsid w:val="76D46422"/>
    <w:rsid w:val="76DF5654"/>
    <w:rsid w:val="76E5462F"/>
    <w:rsid w:val="76EF6628"/>
    <w:rsid w:val="76F428ED"/>
    <w:rsid w:val="76FA29F3"/>
    <w:rsid w:val="771B2074"/>
    <w:rsid w:val="773E665D"/>
    <w:rsid w:val="775070C7"/>
    <w:rsid w:val="7758130C"/>
    <w:rsid w:val="775F1241"/>
    <w:rsid w:val="77620687"/>
    <w:rsid w:val="7772528F"/>
    <w:rsid w:val="77B04009"/>
    <w:rsid w:val="77D3069E"/>
    <w:rsid w:val="77DF7516"/>
    <w:rsid w:val="77E65C7D"/>
    <w:rsid w:val="77EA17B7"/>
    <w:rsid w:val="77EC39D3"/>
    <w:rsid w:val="78091D47"/>
    <w:rsid w:val="780D4FB8"/>
    <w:rsid w:val="78216CB5"/>
    <w:rsid w:val="78342C8D"/>
    <w:rsid w:val="784F27C1"/>
    <w:rsid w:val="78526E6F"/>
    <w:rsid w:val="78686692"/>
    <w:rsid w:val="7880578A"/>
    <w:rsid w:val="78880AE2"/>
    <w:rsid w:val="78972AD3"/>
    <w:rsid w:val="78A23952"/>
    <w:rsid w:val="78AC657F"/>
    <w:rsid w:val="78AF606F"/>
    <w:rsid w:val="78C80EDF"/>
    <w:rsid w:val="78C8400D"/>
    <w:rsid w:val="78CF796C"/>
    <w:rsid w:val="78D635FC"/>
    <w:rsid w:val="78DA7590"/>
    <w:rsid w:val="78E17CFE"/>
    <w:rsid w:val="78FC3087"/>
    <w:rsid w:val="78FD327E"/>
    <w:rsid w:val="79022643"/>
    <w:rsid w:val="791D122B"/>
    <w:rsid w:val="79206F6D"/>
    <w:rsid w:val="79366790"/>
    <w:rsid w:val="79556C16"/>
    <w:rsid w:val="796C5667"/>
    <w:rsid w:val="79733540"/>
    <w:rsid w:val="797846B3"/>
    <w:rsid w:val="79A02EB7"/>
    <w:rsid w:val="79B0209F"/>
    <w:rsid w:val="79B0435E"/>
    <w:rsid w:val="79E354B7"/>
    <w:rsid w:val="79EB30D7"/>
    <w:rsid w:val="7A28274E"/>
    <w:rsid w:val="7A2C0B6E"/>
    <w:rsid w:val="7A3679FA"/>
    <w:rsid w:val="7A37456E"/>
    <w:rsid w:val="7A461715"/>
    <w:rsid w:val="7A505823"/>
    <w:rsid w:val="7A65732D"/>
    <w:rsid w:val="7A796935"/>
    <w:rsid w:val="7A7A445B"/>
    <w:rsid w:val="7A9D6F19"/>
    <w:rsid w:val="7A9F0F62"/>
    <w:rsid w:val="7AA634A2"/>
    <w:rsid w:val="7AB45BBF"/>
    <w:rsid w:val="7AB94F83"/>
    <w:rsid w:val="7AD60654"/>
    <w:rsid w:val="7B086ECE"/>
    <w:rsid w:val="7B0A1C83"/>
    <w:rsid w:val="7B115AF6"/>
    <w:rsid w:val="7B157B32"/>
    <w:rsid w:val="7B332F87"/>
    <w:rsid w:val="7B4A207F"/>
    <w:rsid w:val="7B6773DA"/>
    <w:rsid w:val="7B6C6499"/>
    <w:rsid w:val="7B6F1AE6"/>
    <w:rsid w:val="7B8437E3"/>
    <w:rsid w:val="7B8868A5"/>
    <w:rsid w:val="7B8B6B85"/>
    <w:rsid w:val="7BA17362"/>
    <w:rsid w:val="7BC37209"/>
    <w:rsid w:val="7BC71559"/>
    <w:rsid w:val="7BC95CC6"/>
    <w:rsid w:val="7BC962CD"/>
    <w:rsid w:val="7BD5403F"/>
    <w:rsid w:val="7BD9328D"/>
    <w:rsid w:val="7BE14791"/>
    <w:rsid w:val="7C043BA6"/>
    <w:rsid w:val="7C093CE8"/>
    <w:rsid w:val="7C1C080B"/>
    <w:rsid w:val="7C584880"/>
    <w:rsid w:val="7C6B49A3"/>
    <w:rsid w:val="7C6F05E1"/>
    <w:rsid w:val="7C6F4493"/>
    <w:rsid w:val="7C747595"/>
    <w:rsid w:val="7C7C095E"/>
    <w:rsid w:val="7C8141C6"/>
    <w:rsid w:val="7C865339"/>
    <w:rsid w:val="7CBC6FAC"/>
    <w:rsid w:val="7CCD2078"/>
    <w:rsid w:val="7CD212E6"/>
    <w:rsid w:val="7CD442F6"/>
    <w:rsid w:val="7CD9190C"/>
    <w:rsid w:val="7CE521E3"/>
    <w:rsid w:val="7CE86C9A"/>
    <w:rsid w:val="7CED27FE"/>
    <w:rsid w:val="7D0C5E4E"/>
    <w:rsid w:val="7D1D2132"/>
    <w:rsid w:val="7D3E49B9"/>
    <w:rsid w:val="7D5F62B6"/>
    <w:rsid w:val="7D6067A7"/>
    <w:rsid w:val="7D6E474B"/>
    <w:rsid w:val="7D983576"/>
    <w:rsid w:val="7DC46119"/>
    <w:rsid w:val="7DDA3B8E"/>
    <w:rsid w:val="7DE82EA7"/>
    <w:rsid w:val="7DEC566F"/>
    <w:rsid w:val="7DF05160"/>
    <w:rsid w:val="7DF73895"/>
    <w:rsid w:val="7E0F4F2E"/>
    <w:rsid w:val="7E152E18"/>
    <w:rsid w:val="7E3E411D"/>
    <w:rsid w:val="7E666F94"/>
    <w:rsid w:val="7E835FD4"/>
    <w:rsid w:val="7E896090"/>
    <w:rsid w:val="7E9D2DE5"/>
    <w:rsid w:val="7E9F26E2"/>
    <w:rsid w:val="7EA36676"/>
    <w:rsid w:val="7EC35CF6"/>
    <w:rsid w:val="7ED46ADD"/>
    <w:rsid w:val="7EF0118F"/>
    <w:rsid w:val="7EFA65DD"/>
    <w:rsid w:val="7F0455E7"/>
    <w:rsid w:val="7F20289F"/>
    <w:rsid w:val="7F280929"/>
    <w:rsid w:val="7F2A6733"/>
    <w:rsid w:val="7F3341E2"/>
    <w:rsid w:val="7F405C73"/>
    <w:rsid w:val="7F41056D"/>
    <w:rsid w:val="7F4475EB"/>
    <w:rsid w:val="7F460DAF"/>
    <w:rsid w:val="7F480617"/>
    <w:rsid w:val="7F4900D2"/>
    <w:rsid w:val="7F5C6600"/>
    <w:rsid w:val="7F735F98"/>
    <w:rsid w:val="7F7D6EC7"/>
    <w:rsid w:val="7F8D5471"/>
    <w:rsid w:val="7F8E49B3"/>
    <w:rsid w:val="7F912972"/>
    <w:rsid w:val="7FAE0E2E"/>
    <w:rsid w:val="7FC5019C"/>
    <w:rsid w:val="7FC93EBA"/>
    <w:rsid w:val="7FCA1D87"/>
    <w:rsid w:val="7FDF723A"/>
    <w:rsid w:val="7FE231CE"/>
    <w:rsid w:val="7FF30F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F63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iPriority="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qFormat="1"/>
    <w:lsdException w:name="Subtitle" w:semiHidden="0" w:uiPriority="11" w:unhideWhenUsed="0" w:qFormat="1"/>
    <w:lsdException w:name="Date" w:semiHidden="0" w:qFormat="1"/>
    <w:lsdException w:name="Body Text 3" w:semiHidden="0" w:qFormat="1"/>
    <w:lsdException w:name="Hyperlink" w:semiHidden="0" w:qFormat="1"/>
    <w:lsdException w:name="Strong" w:semiHidden="0" w:uiPriority="0" w:unhideWhenUsed="0" w:qFormat="1"/>
    <w:lsdException w:name="Emphasis" w:semiHidden="0" w:uiPriority="20" w:unhideWhenUsed="0" w:qFormat="1"/>
    <w:lsdException w:name="Normal (Web)" w:semiHidden="0" w:qFormat="1"/>
    <w:lsdException w:name="Normal Table"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after="160" w:line="278" w:lineRule="auto"/>
      <w:jc w:val="both"/>
    </w:pPr>
    <w:rPr>
      <w:kern w:val="2"/>
      <w:sz w:val="21"/>
      <w:szCs w:val="24"/>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uiPriority w:val="9"/>
    <w:qFormat/>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pPr>
      <w:jc w:val="left"/>
    </w:pPr>
  </w:style>
  <w:style w:type="paragraph" w:styleId="3">
    <w:name w:val="Body Text 3"/>
    <w:basedOn w:val="a"/>
    <w:link w:val="3Char"/>
    <w:uiPriority w:val="99"/>
    <w:unhideWhenUsed/>
    <w:qFormat/>
    <w:pPr>
      <w:spacing w:after="120"/>
    </w:pPr>
    <w:rPr>
      <w:sz w:val="16"/>
      <w:szCs w:val="16"/>
      <w:lang w:val="zh-CN"/>
    </w:rPr>
  </w:style>
  <w:style w:type="paragraph" w:styleId="a4">
    <w:name w:val="Body Text"/>
    <w:basedOn w:val="a"/>
    <w:uiPriority w:val="99"/>
    <w:unhideWhenUsed/>
    <w:qFormat/>
    <w:pPr>
      <w:spacing w:after="120"/>
    </w:pPr>
  </w:style>
  <w:style w:type="paragraph" w:styleId="a5">
    <w:name w:val="Date"/>
    <w:basedOn w:val="a"/>
    <w:next w:val="a"/>
    <w:link w:val="Char"/>
    <w:uiPriority w:val="99"/>
    <w:unhideWhenUsed/>
    <w:qFormat/>
    <w:pPr>
      <w:ind w:leftChars="2500" w:left="100"/>
    </w:pPr>
  </w:style>
  <w:style w:type="paragraph" w:styleId="a6">
    <w:name w:val="Balloon Text"/>
    <w:basedOn w:val="a"/>
    <w:link w:val="Char0"/>
    <w:uiPriority w:val="99"/>
    <w:unhideWhenUsed/>
    <w:qFormat/>
    <w:rPr>
      <w:sz w:val="18"/>
      <w:szCs w:val="18"/>
    </w:rPr>
  </w:style>
  <w:style w:type="paragraph" w:styleId="a7">
    <w:name w:val="footer"/>
    <w:basedOn w:val="a"/>
    <w:link w:val="Char1"/>
    <w:uiPriority w:val="99"/>
    <w:unhideWhenUsed/>
    <w:qFormat/>
    <w:pPr>
      <w:tabs>
        <w:tab w:val="center" w:pos="4153"/>
        <w:tab w:val="right" w:pos="8306"/>
      </w:tabs>
      <w:snapToGrid w:val="0"/>
      <w:jc w:val="left"/>
    </w:pPr>
    <w:rPr>
      <w:sz w:val="18"/>
      <w:szCs w:val="18"/>
    </w:rPr>
  </w:style>
  <w:style w:type="paragraph" w:styleId="a8">
    <w:name w:val="header"/>
    <w:basedOn w:val="a"/>
    <w:link w:val="Char10"/>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table" w:styleId="aa">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qFormat/>
    <w:rPr>
      <w:rFonts w:ascii="Times New Roman" w:eastAsia="宋体" w:hAnsi="Times New Roman" w:cs="Times New Roman"/>
      <w:b/>
      <w:bCs/>
    </w:rPr>
  </w:style>
  <w:style w:type="character" w:styleId="ac">
    <w:name w:val="Hyperlink"/>
    <w:uiPriority w:val="99"/>
    <w:unhideWhenUsed/>
    <w:qFormat/>
    <w:rPr>
      <w:color w:val="0000FF"/>
      <w:u w:val="single"/>
    </w:rPr>
  </w:style>
  <w:style w:type="paragraph" w:customStyle="1" w:styleId="10">
    <w:name w:val="纯文本1"/>
    <w:basedOn w:val="a"/>
    <w:qFormat/>
    <w:pPr>
      <w:adjustRightInd w:val="0"/>
      <w:textAlignment w:val="baseline"/>
    </w:pPr>
    <w:rPr>
      <w:rFonts w:ascii="宋体" w:hAnsi="Courier New"/>
      <w:szCs w:val="20"/>
    </w:rPr>
  </w:style>
  <w:style w:type="paragraph" w:customStyle="1" w:styleId="TableParagraph">
    <w:name w:val="Table Paragraph"/>
    <w:basedOn w:val="a"/>
    <w:uiPriority w:val="1"/>
    <w:qFormat/>
    <w:rPr>
      <w:rFonts w:ascii="仿宋" w:eastAsia="仿宋" w:hAnsi="仿宋" w:cs="仿宋"/>
      <w:lang w:val="zh-CN" w:bidi="zh-CN"/>
    </w:rPr>
  </w:style>
  <w:style w:type="paragraph" w:customStyle="1" w:styleId="Default">
    <w:name w:val="Default"/>
    <w:qFormat/>
    <w:pPr>
      <w:widowControl w:val="0"/>
      <w:autoSpaceDE w:val="0"/>
      <w:autoSpaceDN w:val="0"/>
      <w:adjustRightInd w:val="0"/>
      <w:spacing w:after="160" w:line="278" w:lineRule="auto"/>
    </w:pPr>
    <w:rPr>
      <w:rFonts w:ascii="仿宋" w:hAnsi="仿宋" w:cs="仿宋"/>
      <w:color w:val="000000"/>
      <w:sz w:val="24"/>
      <w:szCs w:val="24"/>
    </w:rPr>
  </w:style>
  <w:style w:type="paragraph" w:customStyle="1" w:styleId="11">
    <w:name w:val="修订1"/>
    <w:hidden/>
    <w:uiPriority w:val="99"/>
    <w:semiHidden/>
    <w:qFormat/>
    <w:pPr>
      <w:spacing w:after="160" w:line="278" w:lineRule="auto"/>
    </w:pPr>
    <w:rPr>
      <w:kern w:val="2"/>
      <w:sz w:val="21"/>
      <w:szCs w:val="24"/>
    </w:rPr>
  </w:style>
  <w:style w:type="character" w:customStyle="1" w:styleId="Char0">
    <w:name w:val="批注框文本 Char"/>
    <w:link w:val="a6"/>
    <w:uiPriority w:val="99"/>
    <w:semiHidden/>
    <w:qFormat/>
    <w:rPr>
      <w:rFonts w:ascii="Times New Roman" w:eastAsia="宋体" w:hAnsi="Times New Roman" w:cs="Times New Roman"/>
      <w:sz w:val="18"/>
      <w:szCs w:val="18"/>
    </w:rPr>
  </w:style>
  <w:style w:type="character" w:customStyle="1" w:styleId="Char10">
    <w:name w:val="页眉 Char1"/>
    <w:link w:val="a8"/>
    <w:qFormat/>
    <w:rPr>
      <w:rFonts w:ascii="Times New Roman" w:eastAsia="宋体" w:hAnsi="Times New Roman" w:cs="Times New Roman"/>
      <w:sz w:val="18"/>
      <w:szCs w:val="18"/>
    </w:rPr>
  </w:style>
  <w:style w:type="character" w:customStyle="1" w:styleId="Char1">
    <w:name w:val="页脚 Char"/>
    <w:link w:val="a7"/>
    <w:uiPriority w:val="99"/>
    <w:qFormat/>
    <w:rPr>
      <w:rFonts w:ascii="Times New Roman" w:eastAsia="宋体" w:hAnsi="Times New Roman" w:cs="Times New Roman"/>
      <w:sz w:val="18"/>
      <w:szCs w:val="18"/>
    </w:rPr>
  </w:style>
  <w:style w:type="character" w:customStyle="1" w:styleId="Char">
    <w:name w:val="日期 Char"/>
    <w:link w:val="a5"/>
    <w:uiPriority w:val="99"/>
    <w:semiHidden/>
    <w:qFormat/>
    <w:rPr>
      <w:rFonts w:ascii="Times New Roman" w:eastAsia="宋体" w:hAnsi="Times New Roman" w:cs="Times New Roman"/>
      <w:szCs w:val="24"/>
    </w:rPr>
  </w:style>
  <w:style w:type="character" w:customStyle="1" w:styleId="1Char">
    <w:name w:val="标题 1 Char"/>
    <w:link w:val="1"/>
    <w:uiPriority w:val="9"/>
    <w:qFormat/>
    <w:rPr>
      <w:rFonts w:ascii="宋体" w:eastAsia="宋体" w:hAnsi="宋体" w:cs="宋体"/>
      <w:b/>
      <w:bCs/>
      <w:kern w:val="36"/>
      <w:sz w:val="48"/>
      <w:szCs w:val="48"/>
    </w:rPr>
  </w:style>
  <w:style w:type="character" w:customStyle="1" w:styleId="Char2">
    <w:name w:val="页眉 Char"/>
    <w:qFormat/>
    <w:rPr>
      <w:sz w:val="18"/>
      <w:szCs w:val="18"/>
    </w:rPr>
  </w:style>
  <w:style w:type="character" w:customStyle="1" w:styleId="30">
    <w:name w:val="正文文本 3 字符"/>
    <w:uiPriority w:val="99"/>
    <w:semiHidden/>
    <w:qFormat/>
    <w:rPr>
      <w:rFonts w:ascii="Times New Roman" w:eastAsia="宋体" w:hAnsi="Times New Roman" w:cs="Times New Roman"/>
      <w:sz w:val="16"/>
      <w:szCs w:val="16"/>
    </w:rPr>
  </w:style>
  <w:style w:type="character" w:customStyle="1" w:styleId="3Char">
    <w:name w:val="正文文本 3 Char"/>
    <w:link w:val="3"/>
    <w:uiPriority w:val="99"/>
    <w:qFormat/>
    <w:rPr>
      <w:rFonts w:ascii="Times New Roman" w:eastAsia="宋体" w:hAnsi="Times New Roman" w:cs="Times New Roman"/>
      <w:sz w:val="16"/>
      <w:szCs w:val="16"/>
      <w:lang w:val="zh-CN" w:eastAsia="zh-CN"/>
    </w:rPr>
  </w:style>
  <w:style w:type="character" w:customStyle="1" w:styleId="12">
    <w:name w:val="未处理的提及1"/>
    <w:uiPriority w:val="99"/>
    <w:semiHidden/>
    <w:unhideWhenUsed/>
    <w:qFormat/>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ynrb-wap.yndaily.com/subject.html?id=646&amp;channel_type=30" TargetMode="External"/><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ynrb-wap.yndaily.com/news_details.html?eid=c3a85feb6ed88278"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12</Pages>
  <Words>847</Words>
  <Characters>4834</Characters>
  <Application>Microsoft Office Word</Application>
  <DocSecurity>0</DocSecurity>
  <Lines>40</Lines>
  <Paragraphs>11</Paragraphs>
  <ScaleCrop>false</ScaleCrop>
  <Company>Lenovo</Company>
  <LinksUpToDate>false</LinksUpToDate>
  <CharactersWithSpaces>5670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THTF</dc:creator>
  <cp:lastModifiedBy>Administrator</cp:lastModifiedBy>
  <cp:revision>12</cp:revision>
  <cp:lastPrinted>2025-03-17T09:44:00Z</cp:lastPrinted>
  <dcterms:created xsi:type="dcterms:W3CDTF">2025-03-27T04:50:00Z</dcterms:created>
  <dcterms:modified xsi:type="dcterms:W3CDTF">2025-04-03T10:05:00Z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3E024FCE63674C8BB5EFF711B8169C82_13</vt:lpwstr>
  </property>
  <property fmtid="{D5CDD505-2E9C-101B-9397-08002B2CF9AE}" pid="4" name="KSOTemplateDocerSaveRecord">
    <vt:lpwstr>eyJoZGlkIjoiMzljMWMzNTA1YjdmMGZlNjVmMGEzNTkyNDlhN2I5MjUiLCJ1c2VySWQiOiIyNDQ2MTY4MDgifQ==</vt:lpwstr>
  </property>
</Properties>
</file>